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6DD" w:rsidRDefault="002E6F62" w:rsidP="004C76C6">
      <w:pPr>
        <w:spacing w:before="100" w:beforeAutospacing="1" w:after="100" w:afterAutospacing="1" w:line="240" w:lineRule="auto"/>
        <w:ind w:left="2124" w:hanging="1982"/>
        <w:jc w:val="center"/>
        <w:rPr>
          <w:rFonts w:ascii="Times New Roman" w:hAnsi="Times New Roman"/>
          <w:sz w:val="28"/>
          <w:szCs w:val="28"/>
        </w:rPr>
      </w:pPr>
      <w:r>
        <w:rPr>
          <w:rFonts w:ascii="Times New Roman" w:hAnsi="Times New Roman"/>
          <w:noProof/>
          <w:sz w:val="28"/>
          <w:szCs w:val="28"/>
        </w:rPr>
        <w:drawing>
          <wp:inline distT="0" distB="0" distL="0" distR="0">
            <wp:extent cx="5258070" cy="7836303"/>
            <wp:effectExtent l="19050" t="0" r="0" b="0"/>
            <wp:docPr id="1" name="Рисунок 0" descr="fi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3).png"/>
                    <pic:cNvPicPr/>
                  </pic:nvPicPr>
                  <pic:blipFill>
                    <a:blip r:embed="rId8"/>
                    <a:stretch>
                      <a:fillRect/>
                    </a:stretch>
                  </pic:blipFill>
                  <pic:spPr>
                    <a:xfrm>
                      <a:off x="0" y="0"/>
                      <a:ext cx="5258070" cy="7836303"/>
                    </a:xfrm>
                    <a:prstGeom prst="rect">
                      <a:avLst/>
                    </a:prstGeom>
                  </pic:spPr>
                </pic:pic>
              </a:graphicData>
            </a:graphic>
          </wp:inline>
        </w:drawing>
      </w:r>
    </w:p>
    <w:p w:rsidR="0097496E" w:rsidRDefault="0097496E" w:rsidP="00987000">
      <w:pPr>
        <w:pStyle w:val="a5"/>
        <w:jc w:val="center"/>
        <w:rPr>
          <w:rFonts w:ascii="Times New Roman" w:eastAsia="Times New Roman" w:hAnsi="Times New Roman"/>
          <w:b/>
          <w:bCs/>
          <w:color w:val="333333"/>
          <w:sz w:val="28"/>
          <w:szCs w:val="28"/>
          <w:lang w:eastAsia="ru-RU"/>
        </w:rPr>
      </w:pPr>
    </w:p>
    <w:p w:rsidR="0097496E" w:rsidRDefault="0097496E" w:rsidP="00987000">
      <w:pPr>
        <w:pStyle w:val="a5"/>
        <w:jc w:val="center"/>
        <w:rPr>
          <w:rFonts w:ascii="Times New Roman" w:eastAsia="Times New Roman" w:hAnsi="Times New Roman"/>
          <w:b/>
          <w:bCs/>
          <w:color w:val="333333"/>
          <w:sz w:val="28"/>
          <w:szCs w:val="28"/>
          <w:lang w:eastAsia="ru-RU"/>
        </w:rPr>
      </w:pPr>
    </w:p>
    <w:p w:rsidR="002E6F62" w:rsidRDefault="002E6F62" w:rsidP="00987000">
      <w:pPr>
        <w:pStyle w:val="a5"/>
        <w:jc w:val="center"/>
        <w:rPr>
          <w:rFonts w:ascii="Times New Roman" w:eastAsia="Times New Roman" w:hAnsi="Times New Roman"/>
          <w:b/>
          <w:bCs/>
          <w:color w:val="333333"/>
          <w:sz w:val="28"/>
          <w:szCs w:val="28"/>
          <w:lang w:eastAsia="ru-RU"/>
        </w:rPr>
      </w:pPr>
    </w:p>
    <w:p w:rsidR="002E6F62" w:rsidRDefault="002E6F62" w:rsidP="00987000">
      <w:pPr>
        <w:pStyle w:val="a5"/>
        <w:jc w:val="center"/>
        <w:rPr>
          <w:rFonts w:ascii="Times New Roman" w:eastAsia="Times New Roman" w:hAnsi="Times New Roman"/>
          <w:b/>
          <w:bCs/>
          <w:color w:val="333333"/>
          <w:sz w:val="28"/>
          <w:szCs w:val="28"/>
          <w:lang w:eastAsia="ru-RU"/>
        </w:rPr>
      </w:pPr>
    </w:p>
    <w:p w:rsidR="002E6F62" w:rsidRDefault="002E6F62" w:rsidP="00987000">
      <w:pPr>
        <w:pStyle w:val="a5"/>
        <w:jc w:val="center"/>
        <w:rPr>
          <w:rFonts w:ascii="Times New Roman" w:eastAsia="Times New Roman" w:hAnsi="Times New Roman"/>
          <w:b/>
          <w:bCs/>
          <w:color w:val="333333"/>
          <w:sz w:val="28"/>
          <w:szCs w:val="28"/>
          <w:lang w:eastAsia="ru-RU"/>
        </w:rPr>
      </w:pPr>
    </w:p>
    <w:p w:rsidR="002E6F62" w:rsidRDefault="002E6F62" w:rsidP="00987000">
      <w:pPr>
        <w:pStyle w:val="a5"/>
        <w:jc w:val="center"/>
        <w:rPr>
          <w:rFonts w:ascii="Times New Roman" w:eastAsia="Times New Roman" w:hAnsi="Times New Roman"/>
          <w:b/>
          <w:bCs/>
          <w:color w:val="333333"/>
          <w:sz w:val="28"/>
          <w:szCs w:val="28"/>
          <w:lang w:eastAsia="ru-RU"/>
        </w:rPr>
      </w:pPr>
    </w:p>
    <w:p w:rsidR="00CD7050" w:rsidRPr="00987000" w:rsidRDefault="00CD7050" w:rsidP="00987000">
      <w:pPr>
        <w:pStyle w:val="a5"/>
        <w:jc w:val="center"/>
        <w:rPr>
          <w:rFonts w:ascii="Times New Roman" w:hAnsi="Times New Roman" w:cs="Times New Roman"/>
          <w:sz w:val="28"/>
          <w:szCs w:val="28"/>
        </w:rPr>
      </w:pPr>
      <w:r w:rsidRPr="00D96CA3">
        <w:rPr>
          <w:rFonts w:ascii="Times New Roman" w:eastAsia="Times New Roman" w:hAnsi="Times New Roman"/>
          <w:b/>
          <w:bCs/>
          <w:color w:val="333333"/>
          <w:sz w:val="28"/>
          <w:szCs w:val="28"/>
          <w:lang w:eastAsia="ru-RU"/>
        </w:rPr>
        <w:lastRenderedPageBreak/>
        <w:t>Пояснительная записка</w:t>
      </w:r>
    </w:p>
    <w:p w:rsidR="0079478D" w:rsidRPr="00D96CA3" w:rsidRDefault="0079478D" w:rsidP="0079478D">
      <w:pPr>
        <w:pStyle w:val="a5"/>
        <w:suppressAutoHyphens w:val="0"/>
        <w:ind w:left="720"/>
        <w:jc w:val="both"/>
        <w:rPr>
          <w:rFonts w:ascii="Times New Roman" w:eastAsia="Times New Roman" w:hAnsi="Times New Roman"/>
          <w:b/>
          <w:color w:val="333333"/>
          <w:sz w:val="28"/>
          <w:szCs w:val="28"/>
          <w:lang w:eastAsia="ru-RU"/>
        </w:rPr>
      </w:pPr>
      <w:r>
        <w:rPr>
          <w:rFonts w:ascii="Times New Roman" w:eastAsia="Times New Roman" w:hAnsi="Times New Roman"/>
          <w:b/>
          <w:bCs/>
          <w:color w:val="333333"/>
          <w:sz w:val="28"/>
          <w:szCs w:val="28"/>
          <w:lang w:eastAsia="ru-RU"/>
        </w:rPr>
        <w:t>Комплекс основных характеристик программы</w:t>
      </w:r>
    </w:p>
    <w:p w:rsidR="00CD7050" w:rsidRPr="00F50C4D" w:rsidRDefault="00CD7050" w:rsidP="00CD7050">
      <w:pPr>
        <w:pStyle w:val="a5"/>
        <w:ind w:firstLine="708"/>
        <w:jc w:val="both"/>
        <w:rPr>
          <w:rFonts w:ascii="Times New Roman" w:hAnsi="Times New Roman" w:cs="Times New Roman"/>
          <w:sz w:val="28"/>
          <w:szCs w:val="28"/>
        </w:rPr>
      </w:pPr>
      <w:r w:rsidRPr="00F50C4D">
        <w:rPr>
          <w:rFonts w:ascii="Times New Roman" w:hAnsi="Times New Roman" w:cs="Times New Roman"/>
          <w:sz w:val="28"/>
          <w:szCs w:val="28"/>
        </w:rPr>
        <w:t xml:space="preserve">Дополнительная образовательная </w:t>
      </w:r>
      <w:proofErr w:type="spellStart"/>
      <w:r>
        <w:rPr>
          <w:rFonts w:ascii="Times New Roman" w:hAnsi="Times New Roman" w:cs="Times New Roman"/>
          <w:sz w:val="28"/>
          <w:szCs w:val="28"/>
        </w:rPr>
        <w:t>общеразвивающая</w:t>
      </w:r>
      <w:proofErr w:type="spellEnd"/>
      <w:r>
        <w:rPr>
          <w:rFonts w:ascii="Times New Roman" w:hAnsi="Times New Roman" w:cs="Times New Roman"/>
          <w:sz w:val="28"/>
          <w:szCs w:val="28"/>
        </w:rPr>
        <w:t xml:space="preserve"> </w:t>
      </w:r>
      <w:r w:rsidRPr="00F50C4D">
        <w:rPr>
          <w:rFonts w:ascii="Times New Roman" w:hAnsi="Times New Roman" w:cs="Times New Roman"/>
          <w:sz w:val="28"/>
          <w:szCs w:val="28"/>
        </w:rPr>
        <w:t xml:space="preserve">программа </w:t>
      </w:r>
      <w:r>
        <w:rPr>
          <w:rFonts w:ascii="Times New Roman" w:hAnsi="Times New Roman" w:cs="Times New Roman"/>
          <w:sz w:val="28"/>
          <w:szCs w:val="28"/>
        </w:rPr>
        <w:t>«Волшебная кисточка»</w:t>
      </w:r>
      <w:r w:rsidR="00EF3661">
        <w:rPr>
          <w:rFonts w:ascii="Times New Roman" w:hAnsi="Times New Roman" w:cs="Times New Roman"/>
          <w:sz w:val="28"/>
          <w:szCs w:val="28"/>
        </w:rPr>
        <w:t xml:space="preserve"> </w:t>
      </w:r>
      <w:proofErr w:type="gramStart"/>
      <w:r w:rsidR="00EF3661">
        <w:rPr>
          <w:rFonts w:ascii="Times New Roman" w:hAnsi="Times New Roman" w:cs="Times New Roman"/>
          <w:sz w:val="28"/>
          <w:szCs w:val="28"/>
        </w:rPr>
        <w:t>художественной</w:t>
      </w:r>
      <w:proofErr w:type="gramEnd"/>
      <w:r w:rsidR="00EF3661">
        <w:rPr>
          <w:rFonts w:ascii="Times New Roman" w:hAnsi="Times New Roman" w:cs="Times New Roman"/>
          <w:sz w:val="28"/>
          <w:szCs w:val="28"/>
        </w:rPr>
        <w:t xml:space="preserve"> </w:t>
      </w:r>
      <w:proofErr w:type="spellStart"/>
      <w:r w:rsidR="00EF3661">
        <w:rPr>
          <w:rFonts w:ascii="Times New Roman" w:hAnsi="Times New Roman" w:cs="Times New Roman"/>
          <w:sz w:val="28"/>
          <w:szCs w:val="28"/>
        </w:rPr>
        <w:t>направленности</w:t>
      </w:r>
      <w:r w:rsidRPr="00F50C4D">
        <w:rPr>
          <w:rFonts w:ascii="Times New Roman" w:hAnsi="Times New Roman" w:cs="Times New Roman"/>
          <w:sz w:val="28"/>
          <w:szCs w:val="28"/>
        </w:rPr>
        <w:t>разработана</w:t>
      </w:r>
      <w:proofErr w:type="spellEnd"/>
      <w:r w:rsidRPr="00F50C4D">
        <w:rPr>
          <w:rFonts w:ascii="Times New Roman" w:hAnsi="Times New Roman" w:cs="Times New Roman"/>
          <w:sz w:val="28"/>
          <w:szCs w:val="28"/>
        </w:rPr>
        <w:t xml:space="preserve"> в соответствии с: </w:t>
      </w:r>
    </w:p>
    <w:p w:rsidR="00CD7050" w:rsidRDefault="00CD7050" w:rsidP="00CD7050">
      <w:pPr>
        <w:pStyle w:val="a5"/>
        <w:numPr>
          <w:ilvl w:val="0"/>
          <w:numId w:val="2"/>
        </w:numPr>
        <w:suppressAutoHyphens w:val="0"/>
        <w:jc w:val="both"/>
        <w:rPr>
          <w:rFonts w:ascii="Times New Roman" w:hAnsi="Times New Roman" w:cs="Times New Roman"/>
          <w:sz w:val="28"/>
          <w:szCs w:val="28"/>
        </w:rPr>
      </w:pPr>
      <w:r w:rsidRPr="00F50C4D">
        <w:rPr>
          <w:rFonts w:ascii="Times New Roman" w:hAnsi="Times New Roman" w:cs="Times New Roman"/>
          <w:sz w:val="28"/>
          <w:szCs w:val="28"/>
        </w:rPr>
        <w:t xml:space="preserve">Федеральным Законом «Об образовании в Российской Федерации» № 273-ФЗ от 29.12.2012, ФЗ №185 от 02.07.2013; </w:t>
      </w:r>
    </w:p>
    <w:p w:rsidR="00B47C74" w:rsidRDefault="00B47C74" w:rsidP="00CD7050">
      <w:pPr>
        <w:pStyle w:val="a5"/>
        <w:numPr>
          <w:ilvl w:val="0"/>
          <w:numId w:val="2"/>
        </w:numPr>
        <w:suppressAutoHyphens w:val="0"/>
        <w:jc w:val="both"/>
        <w:rPr>
          <w:rFonts w:ascii="Times New Roman" w:hAnsi="Times New Roman" w:cs="Times New Roman"/>
          <w:sz w:val="28"/>
          <w:szCs w:val="28"/>
        </w:rPr>
      </w:pPr>
      <w:r>
        <w:rPr>
          <w:rFonts w:ascii="Times New Roman" w:hAnsi="Times New Roman" w:cs="Times New Roman"/>
          <w:sz w:val="28"/>
          <w:szCs w:val="28"/>
        </w:rPr>
        <w:t>Приказ Министерства просвещения Российской Федерации «Об утверждении порядка организации и осуществления образовательной деятельности по дополнительным общеобразовательным программам» от 27 июля 2022 года № 629;</w:t>
      </w:r>
    </w:p>
    <w:p w:rsidR="00B47C74" w:rsidRDefault="00AC611A" w:rsidP="00CD7050">
      <w:pPr>
        <w:pStyle w:val="a5"/>
        <w:numPr>
          <w:ilvl w:val="0"/>
          <w:numId w:val="2"/>
        </w:numPr>
        <w:suppressAutoHyphens w:val="0"/>
        <w:jc w:val="both"/>
        <w:rPr>
          <w:rFonts w:ascii="Times New Roman" w:hAnsi="Times New Roman" w:cs="Times New Roman"/>
          <w:sz w:val="28"/>
          <w:szCs w:val="28"/>
        </w:rPr>
      </w:pPr>
      <w:r>
        <w:rPr>
          <w:rFonts w:ascii="Times New Roman" w:hAnsi="Times New Roman" w:cs="Times New Roman"/>
          <w:sz w:val="28"/>
          <w:szCs w:val="28"/>
        </w:rPr>
        <w:t>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обучения, отдыха и оздоровления детей и молодёжи;</w:t>
      </w:r>
    </w:p>
    <w:p w:rsidR="00AC611A" w:rsidRDefault="00AC611A" w:rsidP="00CD7050">
      <w:pPr>
        <w:pStyle w:val="a5"/>
        <w:numPr>
          <w:ilvl w:val="0"/>
          <w:numId w:val="2"/>
        </w:numPr>
        <w:suppressAutoHyphens w:val="0"/>
        <w:jc w:val="both"/>
        <w:rPr>
          <w:rFonts w:ascii="Times New Roman" w:hAnsi="Times New Roman" w:cs="Times New Roman"/>
          <w:sz w:val="28"/>
          <w:szCs w:val="28"/>
        </w:rPr>
      </w:pPr>
      <w:r>
        <w:rPr>
          <w:rFonts w:ascii="Times New Roman" w:hAnsi="Times New Roman" w:cs="Times New Roman"/>
          <w:sz w:val="28"/>
          <w:szCs w:val="28"/>
        </w:rPr>
        <w:t xml:space="preserve">Письма Министерства образования и науки РФ от 18.11.2015 г. № 09-3242 «О направлении информации» (Методические рекомендации по проектированию дополнительных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w:t>
      </w:r>
      <w:r w:rsidR="007B47AC">
        <w:rPr>
          <w:rFonts w:ascii="Times New Roman" w:hAnsi="Times New Roman" w:cs="Times New Roman"/>
          <w:sz w:val="28"/>
          <w:szCs w:val="28"/>
        </w:rPr>
        <w:t xml:space="preserve">программ, включая </w:t>
      </w:r>
      <w:proofErr w:type="spellStart"/>
      <w:r w:rsidR="007B47AC">
        <w:rPr>
          <w:rFonts w:ascii="Times New Roman" w:hAnsi="Times New Roman" w:cs="Times New Roman"/>
          <w:sz w:val="28"/>
          <w:szCs w:val="28"/>
        </w:rPr>
        <w:t>разноуровневые</w:t>
      </w:r>
      <w:proofErr w:type="spellEnd"/>
      <w:r w:rsidR="007B47AC">
        <w:rPr>
          <w:rFonts w:ascii="Times New Roman" w:hAnsi="Times New Roman" w:cs="Times New Roman"/>
          <w:sz w:val="28"/>
          <w:szCs w:val="28"/>
        </w:rPr>
        <w:t>);</w:t>
      </w:r>
    </w:p>
    <w:p w:rsidR="007B47AC" w:rsidRDefault="007B47AC" w:rsidP="007B47AC">
      <w:pPr>
        <w:pStyle w:val="a5"/>
        <w:suppressAutoHyphens w:val="0"/>
        <w:ind w:left="720"/>
        <w:jc w:val="both"/>
        <w:rPr>
          <w:rFonts w:ascii="Times New Roman" w:hAnsi="Times New Roman" w:cs="Times New Roman"/>
          <w:sz w:val="28"/>
          <w:szCs w:val="28"/>
        </w:rPr>
      </w:pPr>
      <w:r>
        <w:rPr>
          <w:rFonts w:ascii="Times New Roman" w:hAnsi="Times New Roman" w:cs="Times New Roman"/>
          <w:sz w:val="28"/>
          <w:szCs w:val="28"/>
        </w:rPr>
        <w:t>с учетом:</w:t>
      </w:r>
    </w:p>
    <w:p w:rsidR="007B47AC" w:rsidRDefault="007B47AC" w:rsidP="00CD7050">
      <w:pPr>
        <w:pStyle w:val="a5"/>
        <w:numPr>
          <w:ilvl w:val="0"/>
          <w:numId w:val="2"/>
        </w:numPr>
        <w:suppressAutoHyphens w:val="0"/>
        <w:jc w:val="both"/>
        <w:rPr>
          <w:rFonts w:ascii="Times New Roman" w:hAnsi="Times New Roman" w:cs="Times New Roman"/>
          <w:sz w:val="28"/>
          <w:szCs w:val="28"/>
        </w:rPr>
      </w:pPr>
      <w:r>
        <w:rPr>
          <w:rFonts w:ascii="Times New Roman" w:hAnsi="Times New Roman" w:cs="Times New Roman"/>
          <w:sz w:val="28"/>
          <w:szCs w:val="28"/>
        </w:rPr>
        <w:t>Распоря</w:t>
      </w:r>
      <w:r w:rsidR="00CD2386">
        <w:rPr>
          <w:rFonts w:ascii="Times New Roman" w:hAnsi="Times New Roman" w:cs="Times New Roman"/>
          <w:sz w:val="28"/>
          <w:szCs w:val="28"/>
        </w:rPr>
        <w:t>жение Правительства Российской Федерации от 31 марта</w:t>
      </w:r>
      <w:r w:rsidR="0023285A">
        <w:rPr>
          <w:rFonts w:ascii="Times New Roman" w:hAnsi="Times New Roman" w:cs="Times New Roman"/>
          <w:sz w:val="28"/>
          <w:szCs w:val="28"/>
        </w:rPr>
        <w:t xml:space="preserve">    2022</w:t>
      </w:r>
      <w:r w:rsidR="00CD2386">
        <w:rPr>
          <w:rFonts w:ascii="Times New Roman" w:hAnsi="Times New Roman" w:cs="Times New Roman"/>
          <w:sz w:val="28"/>
          <w:szCs w:val="28"/>
        </w:rPr>
        <w:t>г. № 678-р «Об утверждении Концепции развития дополнительного образования детей до 2030 г. И Плана мероприятий по ее реализации»;</w:t>
      </w:r>
    </w:p>
    <w:p w:rsidR="00CD2386" w:rsidRDefault="00B1177D" w:rsidP="00CD7050">
      <w:pPr>
        <w:pStyle w:val="a5"/>
        <w:numPr>
          <w:ilvl w:val="0"/>
          <w:numId w:val="2"/>
        </w:numPr>
        <w:suppressAutoHyphens w:val="0"/>
        <w:jc w:val="both"/>
        <w:rPr>
          <w:rFonts w:ascii="Times New Roman" w:hAnsi="Times New Roman" w:cs="Times New Roman"/>
          <w:sz w:val="28"/>
          <w:szCs w:val="28"/>
        </w:rPr>
      </w:pPr>
      <w:r>
        <w:rPr>
          <w:rFonts w:ascii="Times New Roman" w:hAnsi="Times New Roman" w:cs="Times New Roman"/>
          <w:sz w:val="28"/>
          <w:szCs w:val="28"/>
        </w:rPr>
        <w:t>Приказ Министерства Просвещения Российской Федерации от 03.09.2019 № 467 «Об утверждении Целевой модели развития региональных систем доп</w:t>
      </w:r>
      <w:r w:rsidR="0097496E">
        <w:rPr>
          <w:rFonts w:ascii="Times New Roman" w:hAnsi="Times New Roman" w:cs="Times New Roman"/>
          <w:sz w:val="28"/>
          <w:szCs w:val="28"/>
        </w:rPr>
        <w:t>олнительного образования детей»;</w:t>
      </w:r>
    </w:p>
    <w:p w:rsidR="0097496E" w:rsidRPr="0097496E" w:rsidRDefault="0097496E" w:rsidP="0097496E">
      <w:pPr>
        <w:pStyle w:val="a4"/>
        <w:numPr>
          <w:ilvl w:val="0"/>
          <w:numId w:val="2"/>
        </w:numPr>
        <w:spacing w:after="0" w:line="240" w:lineRule="auto"/>
        <w:jc w:val="both"/>
        <w:rPr>
          <w:rFonts w:ascii="Times New Roman" w:eastAsia="Calibri" w:hAnsi="Times New Roman" w:cs="Times New Roman"/>
          <w:sz w:val="36"/>
          <w:szCs w:val="24"/>
        </w:rPr>
      </w:pPr>
      <w:r w:rsidRPr="0097496E">
        <w:rPr>
          <w:rFonts w:ascii="Times New Roman" w:hAnsi="Times New Roman" w:cs="Times New Roman"/>
          <w:sz w:val="28"/>
        </w:rPr>
        <w:t xml:space="preserve">Письма Министерства просвещения РФ от 19 августа 2022 г. N 06-1129 "Об адаптированных дополнительных </w:t>
      </w:r>
      <w:proofErr w:type="spellStart"/>
      <w:r w:rsidRPr="0097496E">
        <w:rPr>
          <w:rFonts w:ascii="Times New Roman" w:hAnsi="Times New Roman" w:cs="Times New Roman"/>
          <w:sz w:val="28"/>
        </w:rPr>
        <w:t>общеразвивающих</w:t>
      </w:r>
      <w:proofErr w:type="spellEnd"/>
      <w:r w:rsidRPr="0097496E">
        <w:rPr>
          <w:rFonts w:ascii="Times New Roman" w:hAnsi="Times New Roman" w:cs="Times New Roman"/>
          <w:sz w:val="28"/>
        </w:rPr>
        <w:t xml:space="preserve"> программах";</w:t>
      </w:r>
    </w:p>
    <w:p w:rsidR="0097496E" w:rsidRPr="0097496E" w:rsidRDefault="0097496E" w:rsidP="0097496E">
      <w:pPr>
        <w:pStyle w:val="a4"/>
        <w:numPr>
          <w:ilvl w:val="0"/>
          <w:numId w:val="2"/>
        </w:numPr>
        <w:spacing w:after="0" w:line="240" w:lineRule="auto"/>
        <w:jc w:val="both"/>
        <w:rPr>
          <w:rFonts w:ascii="Times New Roman" w:eastAsia="Calibri" w:hAnsi="Times New Roman" w:cs="Times New Roman"/>
          <w:sz w:val="40"/>
          <w:szCs w:val="24"/>
        </w:rPr>
      </w:pPr>
      <w:r w:rsidRPr="0097496E">
        <w:rPr>
          <w:rFonts w:ascii="Times New Roman" w:hAnsi="Times New Roman" w:cs="Times New Roman"/>
          <w:sz w:val="28"/>
        </w:rPr>
        <w:t>Письма Министерства просвещения РФ от 30 декабря 2022 г. N АБ-3924/06 "О направлении методических рекомендаций";</w:t>
      </w:r>
    </w:p>
    <w:p w:rsidR="0097496E" w:rsidRPr="0097496E" w:rsidRDefault="0097496E" w:rsidP="0097496E">
      <w:pPr>
        <w:pStyle w:val="a4"/>
        <w:numPr>
          <w:ilvl w:val="0"/>
          <w:numId w:val="2"/>
        </w:numPr>
        <w:spacing w:after="0" w:line="240" w:lineRule="auto"/>
        <w:jc w:val="both"/>
        <w:rPr>
          <w:rFonts w:ascii="Times New Roman" w:eastAsia="Calibri" w:hAnsi="Times New Roman" w:cs="Times New Roman"/>
          <w:sz w:val="40"/>
          <w:szCs w:val="24"/>
        </w:rPr>
      </w:pPr>
      <w:r w:rsidRPr="0097496E">
        <w:rPr>
          <w:rFonts w:ascii="Times New Roman" w:hAnsi="Times New Roman" w:cs="Times New Roman"/>
          <w:sz w:val="28"/>
        </w:rPr>
        <w:t xml:space="preserve">Методических рекомендаций по нормативному регулированию в субъектах Российской Федерации дополнительного образования детей с ограниченными возможностями здоровья и инвалидностью. </w:t>
      </w:r>
    </w:p>
    <w:p w:rsidR="0097496E" w:rsidRDefault="0097496E" w:rsidP="0097496E">
      <w:pPr>
        <w:pStyle w:val="a5"/>
        <w:suppressAutoHyphens w:val="0"/>
        <w:ind w:left="720"/>
        <w:jc w:val="both"/>
        <w:rPr>
          <w:rFonts w:ascii="Times New Roman" w:hAnsi="Times New Roman" w:cs="Times New Roman"/>
          <w:sz w:val="28"/>
          <w:szCs w:val="28"/>
        </w:rPr>
      </w:pPr>
    </w:p>
    <w:p w:rsidR="00B1177D" w:rsidRPr="00F50C4D" w:rsidRDefault="00B1177D" w:rsidP="00D84A6C">
      <w:pPr>
        <w:pStyle w:val="a5"/>
        <w:suppressAutoHyphens w:val="0"/>
        <w:ind w:left="720"/>
        <w:jc w:val="both"/>
        <w:rPr>
          <w:rFonts w:ascii="Times New Roman" w:hAnsi="Times New Roman" w:cs="Times New Roman"/>
          <w:sz w:val="28"/>
          <w:szCs w:val="28"/>
        </w:rPr>
      </w:pPr>
    </w:p>
    <w:p w:rsidR="00CD7050" w:rsidRPr="00D96CA3" w:rsidRDefault="00CD7050" w:rsidP="00CD7050">
      <w:pPr>
        <w:pStyle w:val="a5"/>
        <w:ind w:firstLine="708"/>
        <w:jc w:val="both"/>
        <w:rPr>
          <w:rFonts w:ascii="Times New Roman" w:eastAsia="Times New Roman" w:hAnsi="Times New Roman"/>
          <w:sz w:val="28"/>
          <w:szCs w:val="28"/>
          <w:lang w:eastAsia="ru-RU"/>
        </w:rPr>
      </w:pPr>
      <w:r w:rsidRPr="00D96CA3">
        <w:rPr>
          <w:rFonts w:ascii="Times New Roman" w:eastAsia="Times New Roman" w:hAnsi="Times New Roman"/>
          <w:b/>
          <w:bCs/>
          <w:i/>
          <w:iCs/>
          <w:sz w:val="28"/>
          <w:szCs w:val="28"/>
          <w:lang w:eastAsia="ru-RU"/>
        </w:rPr>
        <w:t xml:space="preserve">Направленность программы: </w:t>
      </w:r>
      <w:r>
        <w:rPr>
          <w:rFonts w:ascii="Times New Roman" w:eastAsia="Times New Roman" w:hAnsi="Times New Roman"/>
          <w:sz w:val="28"/>
          <w:szCs w:val="28"/>
          <w:lang w:eastAsia="ru-RU"/>
        </w:rPr>
        <w:t>художественная (правополушарная живопись).</w:t>
      </w:r>
    </w:p>
    <w:p w:rsidR="00CD7050" w:rsidRDefault="00CD7050" w:rsidP="0079478D">
      <w:pPr>
        <w:pStyle w:val="a5"/>
        <w:jc w:val="both"/>
        <w:rPr>
          <w:rFonts w:ascii="Times New Roman" w:hAnsi="Times New Roman" w:cs="Times New Roman"/>
          <w:sz w:val="28"/>
          <w:szCs w:val="28"/>
        </w:rPr>
      </w:pPr>
      <w:r w:rsidRPr="008A3AE1">
        <w:rPr>
          <w:rFonts w:ascii="Times New Roman" w:hAnsi="Times New Roman" w:cs="Times New Roman"/>
          <w:sz w:val="28"/>
          <w:szCs w:val="28"/>
        </w:rPr>
        <w:t xml:space="preserve">Дополнительная образовательная </w:t>
      </w:r>
      <w:proofErr w:type="spellStart"/>
      <w:r w:rsidRPr="008A3AE1">
        <w:rPr>
          <w:rFonts w:ascii="Times New Roman" w:hAnsi="Times New Roman" w:cs="Times New Roman"/>
          <w:sz w:val="28"/>
          <w:szCs w:val="28"/>
        </w:rPr>
        <w:t>общеразвивающая</w:t>
      </w:r>
      <w:proofErr w:type="spellEnd"/>
      <w:r w:rsidRPr="008A3AE1">
        <w:rPr>
          <w:rFonts w:ascii="Times New Roman" w:hAnsi="Times New Roman" w:cs="Times New Roman"/>
          <w:sz w:val="28"/>
          <w:szCs w:val="28"/>
        </w:rPr>
        <w:t xml:space="preserve"> программа художественной   направленности «</w:t>
      </w:r>
      <w:r>
        <w:rPr>
          <w:rFonts w:ascii="Times New Roman" w:hAnsi="Times New Roman" w:cs="Times New Roman"/>
          <w:sz w:val="28"/>
          <w:szCs w:val="28"/>
        </w:rPr>
        <w:t>Волшебная кисточка</w:t>
      </w:r>
      <w:r w:rsidRPr="008A3AE1">
        <w:rPr>
          <w:rFonts w:ascii="Times New Roman" w:hAnsi="Times New Roman" w:cs="Times New Roman"/>
          <w:sz w:val="28"/>
          <w:szCs w:val="28"/>
        </w:rPr>
        <w:t xml:space="preserve">» направлена на развитие творческих способностей детей дошкольного возраста, используя методику правополушарного рисования.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данной программе используются и реализуются общедоступные и универсальные формы организации материала, и имеет минимальную </w:t>
      </w:r>
      <w:r w:rsidRPr="008A3AE1">
        <w:rPr>
          <w:rFonts w:ascii="Times New Roman" w:hAnsi="Times New Roman" w:cs="Times New Roman"/>
          <w:sz w:val="28"/>
          <w:szCs w:val="28"/>
        </w:rPr>
        <w:lastRenderedPageBreak/>
        <w:t xml:space="preserve">сложность предлагаемого для освоения содержания программы, т.е. стартовый уровень. </w:t>
      </w:r>
    </w:p>
    <w:p w:rsidR="00CD7050" w:rsidRPr="008A3AE1" w:rsidRDefault="00CD7050" w:rsidP="00CD7050">
      <w:pPr>
        <w:pStyle w:val="a5"/>
        <w:jc w:val="both"/>
        <w:rPr>
          <w:rFonts w:ascii="Times New Roman" w:hAnsi="Times New Roman" w:cs="Times New Roman"/>
          <w:sz w:val="28"/>
          <w:szCs w:val="28"/>
        </w:rPr>
      </w:pPr>
    </w:p>
    <w:p w:rsidR="00CD7050"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Современному обществу требуются творческие люди, которые с легкостью выходят из сложных ситуаций и мыслят </w:t>
      </w:r>
      <w:proofErr w:type="spellStart"/>
      <w:r w:rsidRPr="008A3AE1">
        <w:rPr>
          <w:rFonts w:ascii="Times New Roman" w:hAnsi="Times New Roman" w:cs="Times New Roman"/>
          <w:sz w:val="28"/>
          <w:szCs w:val="28"/>
        </w:rPr>
        <w:t>креативно</w:t>
      </w:r>
      <w:proofErr w:type="spellEnd"/>
      <w:r w:rsidRPr="008A3AE1">
        <w:rPr>
          <w:rFonts w:ascii="Times New Roman" w:hAnsi="Times New Roman" w:cs="Times New Roman"/>
          <w:sz w:val="28"/>
          <w:szCs w:val="28"/>
        </w:rPr>
        <w:t xml:space="preserve">.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Вовсе не обязательно, что каждый из тех, кто посещает занятия в кружке, свяжет свою жизнь с творчеством, но согласитесь, понимание гармонии и цвета вполне может пригодиться. Позитивные эмоции и восторг детей – гарантированы! Кроме того, рисование, как и многие другие виды творчества, по мнению психологов, способно объединить родителей и детей духовно. Физиологи же, отмечают, что рисование имеет опосредованное воздействие на развитие определенных центров головного мозга.</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По мнению психологов люди с аналитическим складом ума не могут мыслить творчески. Левое полушарие у них преобладает над правым. Они с легкостью могут решить сложнейшие задачи, а вот творческая работа им дается с трудом из-за чего они больше поддаются депрессиям и психическим расстройствам. Между тем, для эффективной работы мозга необходима согласованная работа обоих полушарий.</w:t>
      </w:r>
    </w:p>
    <w:p w:rsidR="00CD7050"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Ученые доказали, что активизации правого полушария мозга способствует рисование, оно является одним из важнейших средств воспитания всесторонней, гармонично развитой личности. Этот вид деятельности тесно связан с самостоятельной практической и творческой активностью ребенка. </w:t>
      </w:r>
    </w:p>
    <w:p w:rsidR="00CD7050" w:rsidRDefault="004E3949" w:rsidP="00CD7050">
      <w:pPr>
        <w:pStyle w:val="a5"/>
        <w:ind w:firstLine="708"/>
        <w:jc w:val="both"/>
        <w:rPr>
          <w:rFonts w:ascii="Times New Roman" w:hAnsi="Times New Roman" w:cs="Times New Roman"/>
          <w:sz w:val="28"/>
          <w:szCs w:val="28"/>
        </w:rPr>
      </w:pPr>
      <w:r>
        <w:rPr>
          <w:rFonts w:ascii="Times New Roman" w:hAnsi="Times New Roman" w:cs="Times New Roman"/>
          <w:sz w:val="28"/>
          <w:szCs w:val="28"/>
        </w:rPr>
        <w:t>Дети</w:t>
      </w:r>
      <w:r w:rsidR="00AD3246">
        <w:rPr>
          <w:rFonts w:ascii="Times New Roman" w:hAnsi="Times New Roman" w:cs="Times New Roman"/>
          <w:sz w:val="28"/>
          <w:szCs w:val="28"/>
        </w:rPr>
        <w:t xml:space="preserve"> с ОВЗ</w:t>
      </w:r>
      <w:r w:rsidR="00CD7050" w:rsidRPr="00737BAB">
        <w:rPr>
          <w:rFonts w:ascii="Times New Roman" w:hAnsi="Times New Roman" w:cs="Times New Roman"/>
          <w:sz w:val="28"/>
          <w:szCs w:val="28"/>
        </w:rPr>
        <w:t xml:space="preserve">, являются особой </w:t>
      </w:r>
      <w:proofErr w:type="spellStart"/>
      <w:r w:rsidR="00CD7050" w:rsidRPr="00737BAB">
        <w:rPr>
          <w:rFonts w:ascii="Times New Roman" w:hAnsi="Times New Roman" w:cs="Times New Roman"/>
          <w:sz w:val="28"/>
          <w:szCs w:val="28"/>
        </w:rPr>
        <w:t>категорией</w:t>
      </w:r>
      <w:proofErr w:type="gramStart"/>
      <w:r w:rsidR="00CD7050" w:rsidRPr="00737BAB">
        <w:rPr>
          <w:rFonts w:ascii="Times New Roman" w:hAnsi="Times New Roman" w:cs="Times New Roman"/>
          <w:sz w:val="28"/>
          <w:szCs w:val="28"/>
        </w:rPr>
        <w:t>.П</w:t>
      </w:r>
      <w:proofErr w:type="gramEnd"/>
      <w:r w:rsidR="00CD7050" w:rsidRPr="00737BAB">
        <w:rPr>
          <w:rFonts w:ascii="Times New Roman" w:hAnsi="Times New Roman" w:cs="Times New Roman"/>
          <w:sz w:val="28"/>
          <w:szCs w:val="28"/>
        </w:rPr>
        <w:t>сихофизические</w:t>
      </w:r>
      <w:proofErr w:type="spellEnd"/>
      <w:r w:rsidR="00CD7050" w:rsidRPr="00737BAB">
        <w:rPr>
          <w:rFonts w:ascii="Times New Roman" w:hAnsi="Times New Roman" w:cs="Times New Roman"/>
          <w:sz w:val="28"/>
          <w:szCs w:val="28"/>
        </w:rPr>
        <w:t xml:space="preserve"> особенности данных детей неизбежно оказывают </w:t>
      </w:r>
      <w:proofErr w:type="spellStart"/>
      <w:r w:rsidR="00CD7050" w:rsidRPr="00737BAB">
        <w:rPr>
          <w:rFonts w:ascii="Times New Roman" w:hAnsi="Times New Roman" w:cs="Times New Roman"/>
          <w:sz w:val="28"/>
          <w:szCs w:val="28"/>
        </w:rPr>
        <w:t>влияниена</w:t>
      </w:r>
      <w:proofErr w:type="spellEnd"/>
      <w:r w:rsidR="00CD7050" w:rsidRPr="00737BAB">
        <w:rPr>
          <w:rFonts w:ascii="Times New Roman" w:hAnsi="Times New Roman" w:cs="Times New Roman"/>
          <w:sz w:val="28"/>
          <w:szCs w:val="28"/>
        </w:rPr>
        <w:t xml:space="preserve"> формирование всех видов деятельности, в том числе и изобразительной.</w:t>
      </w:r>
      <w:r w:rsidR="00CD7050">
        <w:rPr>
          <w:rFonts w:ascii="Times New Roman" w:hAnsi="Times New Roman" w:cs="Times New Roman"/>
          <w:sz w:val="28"/>
          <w:szCs w:val="28"/>
        </w:rPr>
        <w:t xml:space="preserve"> О</w:t>
      </w:r>
      <w:r w:rsidR="00CD7050" w:rsidRPr="00737BAB">
        <w:rPr>
          <w:rFonts w:ascii="Times New Roman" w:hAnsi="Times New Roman" w:cs="Times New Roman"/>
          <w:sz w:val="28"/>
          <w:szCs w:val="28"/>
        </w:rPr>
        <w:t xml:space="preserve">тсюда следует отметить, что изобразительная деятельность детей </w:t>
      </w:r>
      <w:proofErr w:type="spellStart"/>
      <w:r w:rsidR="00CD7050" w:rsidRPr="00737BAB">
        <w:rPr>
          <w:rFonts w:ascii="Times New Roman" w:hAnsi="Times New Roman" w:cs="Times New Roman"/>
          <w:sz w:val="28"/>
          <w:szCs w:val="28"/>
        </w:rPr>
        <w:t>с</w:t>
      </w:r>
      <w:r>
        <w:rPr>
          <w:rFonts w:ascii="Times New Roman" w:hAnsi="Times New Roman" w:cs="Times New Roman"/>
          <w:sz w:val="28"/>
          <w:szCs w:val="28"/>
        </w:rPr>
        <w:t>различными</w:t>
      </w:r>
      <w:proofErr w:type="spellEnd"/>
      <w:r w:rsidR="00CD7050" w:rsidRPr="00737BAB">
        <w:rPr>
          <w:rFonts w:ascii="Times New Roman" w:hAnsi="Times New Roman" w:cs="Times New Roman"/>
          <w:sz w:val="28"/>
          <w:szCs w:val="28"/>
        </w:rPr>
        <w:t xml:space="preserve"> нарушениями во многом отличается </w:t>
      </w:r>
      <w:proofErr w:type="spellStart"/>
      <w:r w:rsidR="00CD7050" w:rsidRPr="00737BAB">
        <w:rPr>
          <w:rFonts w:ascii="Times New Roman" w:hAnsi="Times New Roman" w:cs="Times New Roman"/>
          <w:sz w:val="28"/>
          <w:szCs w:val="28"/>
        </w:rPr>
        <w:t>отизобразительной</w:t>
      </w:r>
      <w:proofErr w:type="spellEnd"/>
      <w:r w:rsidR="00CD7050" w:rsidRPr="00737BAB">
        <w:rPr>
          <w:rFonts w:ascii="Times New Roman" w:hAnsi="Times New Roman" w:cs="Times New Roman"/>
          <w:sz w:val="28"/>
          <w:szCs w:val="28"/>
        </w:rPr>
        <w:t xml:space="preserve"> деятельности детей в норме. </w:t>
      </w:r>
    </w:p>
    <w:p w:rsidR="00CD7050" w:rsidRPr="00737BAB" w:rsidRDefault="00CD7050" w:rsidP="00CD7050">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У детей с </w:t>
      </w:r>
      <w:r>
        <w:rPr>
          <w:rFonts w:ascii="Times New Roman" w:hAnsi="Times New Roman" w:cs="Times New Roman"/>
          <w:sz w:val="28"/>
          <w:szCs w:val="28"/>
        </w:rPr>
        <w:t>тяжёлыми нарушениями</w:t>
      </w:r>
      <w:r w:rsidRPr="00737BAB">
        <w:rPr>
          <w:rFonts w:ascii="Times New Roman" w:hAnsi="Times New Roman" w:cs="Times New Roman"/>
          <w:sz w:val="28"/>
          <w:szCs w:val="28"/>
        </w:rPr>
        <w:t xml:space="preserve"> речи </w:t>
      </w:r>
      <w:r>
        <w:rPr>
          <w:rFonts w:ascii="Times New Roman" w:hAnsi="Times New Roman" w:cs="Times New Roman"/>
          <w:sz w:val="28"/>
          <w:szCs w:val="28"/>
        </w:rPr>
        <w:t>(ТНР)</w:t>
      </w:r>
      <w:r w:rsidR="004E3949">
        <w:rPr>
          <w:rFonts w:ascii="Times New Roman" w:hAnsi="Times New Roman" w:cs="Times New Roman"/>
          <w:sz w:val="28"/>
          <w:szCs w:val="28"/>
        </w:rPr>
        <w:t>, с задержкой психического развития (ЗПР</w:t>
      </w:r>
      <w:proofErr w:type="gramStart"/>
      <w:r w:rsidR="004E3949">
        <w:rPr>
          <w:rFonts w:ascii="Times New Roman" w:hAnsi="Times New Roman" w:cs="Times New Roman"/>
          <w:sz w:val="28"/>
          <w:szCs w:val="28"/>
        </w:rPr>
        <w:t>)</w:t>
      </w:r>
      <w:proofErr w:type="spellStart"/>
      <w:r w:rsidRPr="00737BAB">
        <w:rPr>
          <w:rFonts w:ascii="Times New Roman" w:hAnsi="Times New Roman" w:cs="Times New Roman"/>
          <w:sz w:val="28"/>
          <w:szCs w:val="28"/>
        </w:rPr>
        <w:t>н</w:t>
      </w:r>
      <w:proofErr w:type="gramEnd"/>
      <w:r w:rsidRPr="00737BAB">
        <w:rPr>
          <w:rFonts w:ascii="Times New Roman" w:hAnsi="Times New Roman" w:cs="Times New Roman"/>
          <w:sz w:val="28"/>
          <w:szCs w:val="28"/>
        </w:rPr>
        <w:t>аблюдаютсянарушения</w:t>
      </w:r>
      <w:proofErr w:type="spellEnd"/>
      <w:r w:rsidRPr="00737BAB">
        <w:rPr>
          <w:rFonts w:ascii="Times New Roman" w:hAnsi="Times New Roman" w:cs="Times New Roman"/>
          <w:sz w:val="28"/>
          <w:szCs w:val="28"/>
        </w:rPr>
        <w:t xml:space="preserve"> тонких, дифференцированных движений пальцев, </w:t>
      </w:r>
      <w:proofErr w:type="spellStart"/>
      <w:r w:rsidRPr="00737BAB">
        <w:rPr>
          <w:rFonts w:ascii="Times New Roman" w:hAnsi="Times New Roman" w:cs="Times New Roman"/>
          <w:sz w:val="28"/>
          <w:szCs w:val="28"/>
        </w:rPr>
        <w:t>чтоотрицательно</w:t>
      </w:r>
      <w:proofErr w:type="spellEnd"/>
      <w:r w:rsidRPr="00737BAB">
        <w:rPr>
          <w:rFonts w:ascii="Times New Roman" w:hAnsi="Times New Roman" w:cs="Times New Roman"/>
          <w:sz w:val="28"/>
          <w:szCs w:val="28"/>
        </w:rPr>
        <w:t xml:space="preserve"> сказывается на овладении техникой рисования. </w:t>
      </w:r>
      <w:proofErr w:type="spellStart"/>
      <w:r w:rsidRPr="00737BAB">
        <w:rPr>
          <w:rFonts w:ascii="Times New Roman" w:hAnsi="Times New Roman" w:cs="Times New Roman"/>
          <w:sz w:val="28"/>
          <w:szCs w:val="28"/>
        </w:rPr>
        <w:t>Отмечаетсяослабление</w:t>
      </w:r>
      <w:proofErr w:type="spellEnd"/>
      <w:r w:rsidRPr="00737BAB">
        <w:rPr>
          <w:rFonts w:ascii="Times New Roman" w:hAnsi="Times New Roman" w:cs="Times New Roman"/>
          <w:sz w:val="28"/>
          <w:szCs w:val="28"/>
        </w:rPr>
        <w:t xml:space="preserve"> и обеднение зрительных представлений о предмете, трудности </w:t>
      </w:r>
      <w:proofErr w:type="spellStart"/>
      <w:r w:rsidRPr="00737BAB">
        <w:rPr>
          <w:rFonts w:ascii="Times New Roman" w:hAnsi="Times New Roman" w:cs="Times New Roman"/>
          <w:sz w:val="28"/>
          <w:szCs w:val="28"/>
        </w:rPr>
        <w:t>всоотнесении</w:t>
      </w:r>
      <w:proofErr w:type="spellEnd"/>
      <w:r w:rsidRPr="00737BAB">
        <w:rPr>
          <w:rFonts w:ascii="Times New Roman" w:hAnsi="Times New Roman" w:cs="Times New Roman"/>
          <w:sz w:val="28"/>
          <w:szCs w:val="28"/>
        </w:rPr>
        <w:t xml:space="preserve"> воспринятого на слух слова с его зрительным </w:t>
      </w:r>
      <w:proofErr w:type="spellStart"/>
      <w:r w:rsidRPr="00737BAB">
        <w:rPr>
          <w:rFonts w:ascii="Times New Roman" w:hAnsi="Times New Roman" w:cs="Times New Roman"/>
          <w:sz w:val="28"/>
          <w:szCs w:val="28"/>
        </w:rPr>
        <w:t>предоставлением</w:t>
      </w:r>
      <w:proofErr w:type="gramStart"/>
      <w:r w:rsidRPr="00737BAB">
        <w:rPr>
          <w:rFonts w:ascii="Times New Roman" w:hAnsi="Times New Roman" w:cs="Times New Roman"/>
          <w:sz w:val="28"/>
          <w:szCs w:val="28"/>
        </w:rPr>
        <w:t>.П</w:t>
      </w:r>
      <w:proofErr w:type="gramEnd"/>
      <w:r w:rsidRPr="00737BAB">
        <w:rPr>
          <w:rFonts w:ascii="Times New Roman" w:hAnsi="Times New Roman" w:cs="Times New Roman"/>
          <w:sz w:val="28"/>
          <w:szCs w:val="28"/>
        </w:rPr>
        <w:t>ри</w:t>
      </w:r>
      <w:proofErr w:type="spellEnd"/>
      <w:r w:rsidRPr="00737BAB">
        <w:rPr>
          <w:rFonts w:ascii="Times New Roman" w:hAnsi="Times New Roman" w:cs="Times New Roman"/>
          <w:sz w:val="28"/>
          <w:szCs w:val="28"/>
        </w:rPr>
        <w:t xml:space="preserve"> рисовании тех или иных предметов опускаются, </w:t>
      </w:r>
      <w:proofErr w:type="spellStart"/>
      <w:r w:rsidRPr="00737BAB">
        <w:rPr>
          <w:rFonts w:ascii="Times New Roman" w:hAnsi="Times New Roman" w:cs="Times New Roman"/>
          <w:sz w:val="28"/>
          <w:szCs w:val="28"/>
        </w:rPr>
        <w:t>недорисовываютсязначимые</w:t>
      </w:r>
      <w:proofErr w:type="spellEnd"/>
      <w:r w:rsidRPr="00737BAB">
        <w:rPr>
          <w:rFonts w:ascii="Times New Roman" w:hAnsi="Times New Roman" w:cs="Times New Roman"/>
          <w:sz w:val="28"/>
          <w:szCs w:val="28"/>
        </w:rPr>
        <w:t xml:space="preserve"> для их опознания детали. Дети не могут правильно </w:t>
      </w:r>
      <w:proofErr w:type="spellStart"/>
      <w:r w:rsidRPr="00737BAB">
        <w:rPr>
          <w:rFonts w:ascii="Times New Roman" w:hAnsi="Times New Roman" w:cs="Times New Roman"/>
          <w:sz w:val="28"/>
          <w:szCs w:val="28"/>
        </w:rPr>
        <w:t>держатькарандаш</w:t>
      </w:r>
      <w:proofErr w:type="spellEnd"/>
      <w:r w:rsidRPr="00737BAB">
        <w:rPr>
          <w:rFonts w:ascii="Times New Roman" w:hAnsi="Times New Roman" w:cs="Times New Roman"/>
          <w:sz w:val="28"/>
          <w:szCs w:val="28"/>
        </w:rPr>
        <w:t xml:space="preserve">, кисть, регулировать силу нажима. Все это </w:t>
      </w:r>
      <w:proofErr w:type="spellStart"/>
      <w:r w:rsidRPr="00737BAB">
        <w:rPr>
          <w:rFonts w:ascii="Times New Roman" w:hAnsi="Times New Roman" w:cs="Times New Roman"/>
          <w:sz w:val="28"/>
          <w:szCs w:val="28"/>
        </w:rPr>
        <w:t>затрудняетполноценную</w:t>
      </w:r>
      <w:proofErr w:type="spellEnd"/>
      <w:r w:rsidRPr="00737BAB">
        <w:rPr>
          <w:rFonts w:ascii="Times New Roman" w:hAnsi="Times New Roman" w:cs="Times New Roman"/>
          <w:sz w:val="28"/>
          <w:szCs w:val="28"/>
        </w:rPr>
        <w:t xml:space="preserve"> изобразительную деятельност</w:t>
      </w:r>
      <w:r w:rsidR="004E3949">
        <w:rPr>
          <w:rFonts w:ascii="Times New Roman" w:hAnsi="Times New Roman" w:cs="Times New Roman"/>
          <w:sz w:val="28"/>
          <w:szCs w:val="28"/>
        </w:rPr>
        <w:t>ь. В целом, у детей</w:t>
      </w:r>
      <w:r w:rsidRPr="00737BAB">
        <w:rPr>
          <w:rFonts w:ascii="Times New Roman" w:hAnsi="Times New Roman" w:cs="Times New Roman"/>
          <w:sz w:val="28"/>
          <w:szCs w:val="28"/>
        </w:rPr>
        <w:t xml:space="preserve"> из-за несовершенства моторики </w:t>
      </w:r>
      <w:proofErr w:type="spellStart"/>
      <w:r w:rsidRPr="00737BAB">
        <w:rPr>
          <w:rFonts w:ascii="Times New Roman" w:hAnsi="Times New Roman" w:cs="Times New Roman"/>
          <w:sz w:val="28"/>
          <w:szCs w:val="28"/>
        </w:rPr>
        <w:t>наблюдаетсянесформированность</w:t>
      </w:r>
      <w:proofErr w:type="spellEnd"/>
      <w:r w:rsidRPr="00737BAB">
        <w:rPr>
          <w:rFonts w:ascii="Times New Roman" w:hAnsi="Times New Roman" w:cs="Times New Roman"/>
          <w:sz w:val="28"/>
          <w:szCs w:val="28"/>
        </w:rPr>
        <w:t xml:space="preserve"> техники рисования. На качество </w:t>
      </w:r>
      <w:proofErr w:type="spellStart"/>
      <w:r w:rsidRPr="00737BAB">
        <w:rPr>
          <w:rFonts w:ascii="Times New Roman" w:hAnsi="Times New Roman" w:cs="Times New Roman"/>
          <w:sz w:val="28"/>
          <w:szCs w:val="28"/>
        </w:rPr>
        <w:t>изображенияоказывают</w:t>
      </w:r>
      <w:proofErr w:type="spellEnd"/>
      <w:r w:rsidRPr="00737BAB">
        <w:rPr>
          <w:rFonts w:ascii="Times New Roman" w:hAnsi="Times New Roman" w:cs="Times New Roman"/>
          <w:sz w:val="28"/>
          <w:szCs w:val="28"/>
        </w:rPr>
        <w:t xml:space="preserve"> влияние также нарушения внимания, памяти, </w:t>
      </w:r>
      <w:proofErr w:type="spellStart"/>
      <w:r w:rsidRPr="00737BAB">
        <w:rPr>
          <w:rFonts w:ascii="Times New Roman" w:hAnsi="Times New Roman" w:cs="Times New Roman"/>
          <w:sz w:val="28"/>
          <w:szCs w:val="28"/>
        </w:rPr>
        <w:t>интеллектуальнойдеятельности</w:t>
      </w:r>
      <w:proofErr w:type="spellEnd"/>
      <w:r w:rsidRPr="00737BAB">
        <w:rPr>
          <w:rFonts w:ascii="Times New Roman" w:hAnsi="Times New Roman" w:cs="Times New Roman"/>
          <w:sz w:val="28"/>
          <w:szCs w:val="28"/>
        </w:rPr>
        <w:t>, эмоционально-волевой сферы (</w:t>
      </w:r>
      <w:proofErr w:type="gramStart"/>
      <w:r w:rsidRPr="00737BAB">
        <w:rPr>
          <w:rFonts w:ascii="Times New Roman" w:hAnsi="Times New Roman" w:cs="Times New Roman"/>
          <w:sz w:val="28"/>
          <w:szCs w:val="28"/>
        </w:rPr>
        <w:t>повышенная</w:t>
      </w:r>
      <w:proofErr w:type="gramEnd"/>
      <w:r w:rsidRPr="00737BAB">
        <w:rPr>
          <w:rFonts w:ascii="Times New Roman" w:hAnsi="Times New Roman" w:cs="Times New Roman"/>
          <w:sz w:val="28"/>
          <w:szCs w:val="28"/>
        </w:rPr>
        <w:t xml:space="preserve"> </w:t>
      </w:r>
      <w:proofErr w:type="spellStart"/>
      <w:r w:rsidRPr="00737BAB">
        <w:rPr>
          <w:rFonts w:ascii="Times New Roman" w:hAnsi="Times New Roman" w:cs="Times New Roman"/>
          <w:sz w:val="28"/>
          <w:szCs w:val="28"/>
        </w:rPr>
        <w:t>возбудимостьнервной</w:t>
      </w:r>
      <w:proofErr w:type="spellEnd"/>
      <w:r w:rsidRPr="00737BAB">
        <w:rPr>
          <w:rFonts w:ascii="Times New Roman" w:hAnsi="Times New Roman" w:cs="Times New Roman"/>
          <w:sz w:val="28"/>
          <w:szCs w:val="28"/>
        </w:rPr>
        <w:t xml:space="preserve"> системы). Для таких детей часто важен процесс рисования, а не </w:t>
      </w:r>
      <w:proofErr w:type="spellStart"/>
      <w:r w:rsidRPr="00737BAB">
        <w:rPr>
          <w:rFonts w:ascii="Times New Roman" w:hAnsi="Times New Roman" w:cs="Times New Roman"/>
          <w:sz w:val="28"/>
          <w:szCs w:val="28"/>
        </w:rPr>
        <w:t>егорезультат</w:t>
      </w:r>
      <w:proofErr w:type="spellEnd"/>
      <w:r w:rsidRPr="00737BAB">
        <w:rPr>
          <w:rFonts w:ascii="Times New Roman" w:hAnsi="Times New Roman" w:cs="Times New Roman"/>
          <w:sz w:val="28"/>
          <w:szCs w:val="28"/>
        </w:rPr>
        <w:t>.</w:t>
      </w:r>
    </w:p>
    <w:p w:rsidR="00CD7050" w:rsidRPr="00737BAB" w:rsidRDefault="00CD7050" w:rsidP="00CD7050">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lastRenderedPageBreak/>
        <w:t xml:space="preserve">Итак, изобразительная деятельность детей с </w:t>
      </w:r>
      <w:r w:rsidR="004E3949">
        <w:rPr>
          <w:rFonts w:ascii="Times New Roman" w:hAnsi="Times New Roman" w:cs="Times New Roman"/>
          <w:sz w:val="28"/>
          <w:szCs w:val="28"/>
        </w:rPr>
        <w:t>ОВЗ нуждается</w:t>
      </w:r>
      <w:r w:rsidRPr="00737BAB">
        <w:rPr>
          <w:rFonts w:ascii="Times New Roman" w:hAnsi="Times New Roman" w:cs="Times New Roman"/>
          <w:sz w:val="28"/>
          <w:szCs w:val="28"/>
        </w:rPr>
        <w:t xml:space="preserve"> в целенаправленном развитии.</w:t>
      </w:r>
    </w:p>
    <w:p w:rsidR="00CD7050" w:rsidRDefault="00CD7050" w:rsidP="00CD7050">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При изучении формирования изобразительной деятельности у детей с </w:t>
      </w:r>
      <w:r w:rsidR="00AD3246">
        <w:rPr>
          <w:rFonts w:ascii="Times New Roman" w:hAnsi="Times New Roman" w:cs="Times New Roman"/>
          <w:sz w:val="28"/>
          <w:szCs w:val="28"/>
        </w:rPr>
        <w:t xml:space="preserve">ОВЗ </w:t>
      </w:r>
      <w:proofErr w:type="spellStart"/>
      <w:r w:rsidRPr="00737BAB">
        <w:rPr>
          <w:rFonts w:ascii="Times New Roman" w:hAnsi="Times New Roman" w:cs="Times New Roman"/>
          <w:sz w:val="28"/>
          <w:szCs w:val="28"/>
        </w:rPr>
        <w:t>наблюдаютсянеустойчивость</w:t>
      </w:r>
      <w:proofErr w:type="spellEnd"/>
      <w:r w:rsidRPr="00737BAB">
        <w:rPr>
          <w:rFonts w:ascii="Times New Roman" w:hAnsi="Times New Roman" w:cs="Times New Roman"/>
          <w:sz w:val="28"/>
          <w:szCs w:val="28"/>
        </w:rPr>
        <w:t xml:space="preserve"> внимания, недостаточный объем сведений об окружающем,психофизическаярасторможенность,недостаточнаякоординацияпальцев,замедленностьинеловкостьдвижений,застреваниенаоднойпозе,отмечаетсябыстраяистощаемостьвоображения</w:t>
      </w:r>
      <w:proofErr w:type="gramStart"/>
      <w:r w:rsidRPr="00737BAB">
        <w:rPr>
          <w:rFonts w:ascii="Times New Roman" w:hAnsi="Times New Roman" w:cs="Times New Roman"/>
          <w:sz w:val="28"/>
          <w:szCs w:val="28"/>
        </w:rPr>
        <w:t>.В</w:t>
      </w:r>
      <w:proofErr w:type="gramEnd"/>
      <w:r w:rsidRPr="00737BAB">
        <w:rPr>
          <w:rFonts w:ascii="Times New Roman" w:hAnsi="Times New Roman" w:cs="Times New Roman"/>
          <w:sz w:val="28"/>
          <w:szCs w:val="28"/>
        </w:rPr>
        <w:t>ниманиедетейнеустойчиво, объём снижен, слуховая и зрительная память не</w:t>
      </w:r>
      <w:r>
        <w:rPr>
          <w:rFonts w:ascii="Times New Roman" w:hAnsi="Times New Roman" w:cs="Times New Roman"/>
          <w:sz w:val="28"/>
          <w:szCs w:val="28"/>
        </w:rPr>
        <w:t>достаточно</w:t>
      </w:r>
      <w:r w:rsidRPr="00737BAB">
        <w:rPr>
          <w:rFonts w:ascii="Times New Roman" w:hAnsi="Times New Roman" w:cs="Times New Roman"/>
          <w:sz w:val="28"/>
          <w:szCs w:val="28"/>
        </w:rPr>
        <w:t xml:space="preserve"> развиты, дети</w:t>
      </w:r>
      <w:r w:rsidR="005E6256">
        <w:rPr>
          <w:rFonts w:ascii="Times New Roman" w:hAnsi="Times New Roman" w:cs="Times New Roman"/>
          <w:sz w:val="28"/>
          <w:szCs w:val="28"/>
        </w:rPr>
        <w:t xml:space="preserve"> </w:t>
      </w:r>
      <w:r w:rsidRPr="00737BAB">
        <w:rPr>
          <w:rFonts w:ascii="Times New Roman" w:hAnsi="Times New Roman" w:cs="Times New Roman"/>
          <w:sz w:val="28"/>
          <w:szCs w:val="28"/>
        </w:rPr>
        <w:t>очень</w:t>
      </w:r>
      <w:r w:rsidR="005E6256">
        <w:rPr>
          <w:rFonts w:ascii="Times New Roman" w:hAnsi="Times New Roman" w:cs="Times New Roman"/>
          <w:sz w:val="28"/>
          <w:szCs w:val="28"/>
        </w:rPr>
        <w:t xml:space="preserve"> </w:t>
      </w:r>
      <w:r w:rsidRPr="00737BAB">
        <w:rPr>
          <w:rFonts w:ascii="Times New Roman" w:hAnsi="Times New Roman" w:cs="Times New Roman"/>
          <w:sz w:val="28"/>
          <w:szCs w:val="28"/>
        </w:rPr>
        <w:t>слабо</w:t>
      </w:r>
      <w:r w:rsidR="005E6256">
        <w:rPr>
          <w:rFonts w:ascii="Times New Roman" w:hAnsi="Times New Roman" w:cs="Times New Roman"/>
          <w:sz w:val="28"/>
          <w:szCs w:val="28"/>
        </w:rPr>
        <w:t xml:space="preserve"> </w:t>
      </w:r>
      <w:r w:rsidRPr="00737BAB">
        <w:rPr>
          <w:rFonts w:ascii="Times New Roman" w:hAnsi="Times New Roman" w:cs="Times New Roman"/>
          <w:sz w:val="28"/>
          <w:szCs w:val="28"/>
        </w:rPr>
        <w:t>ориентируются</w:t>
      </w:r>
      <w:r w:rsidR="005E6256">
        <w:rPr>
          <w:rFonts w:ascii="Times New Roman" w:hAnsi="Times New Roman" w:cs="Times New Roman"/>
          <w:sz w:val="28"/>
          <w:szCs w:val="28"/>
        </w:rPr>
        <w:t xml:space="preserve"> </w:t>
      </w:r>
      <w:r w:rsidRPr="00737BAB">
        <w:rPr>
          <w:rFonts w:ascii="Times New Roman" w:hAnsi="Times New Roman" w:cs="Times New Roman"/>
          <w:sz w:val="28"/>
          <w:szCs w:val="28"/>
        </w:rPr>
        <w:t>во</w:t>
      </w:r>
      <w:r w:rsidR="005E6256">
        <w:rPr>
          <w:rFonts w:ascii="Times New Roman" w:hAnsi="Times New Roman" w:cs="Times New Roman"/>
          <w:sz w:val="28"/>
          <w:szCs w:val="28"/>
        </w:rPr>
        <w:t xml:space="preserve"> времени</w:t>
      </w:r>
      <w:r w:rsidRPr="00737BAB">
        <w:rPr>
          <w:rFonts w:ascii="Times New Roman" w:hAnsi="Times New Roman" w:cs="Times New Roman"/>
          <w:sz w:val="28"/>
          <w:szCs w:val="28"/>
        </w:rPr>
        <w:t xml:space="preserve"> </w:t>
      </w:r>
      <w:r w:rsidR="005E6256">
        <w:rPr>
          <w:rFonts w:ascii="Times New Roman" w:hAnsi="Times New Roman" w:cs="Times New Roman"/>
          <w:sz w:val="28"/>
          <w:szCs w:val="28"/>
        </w:rPr>
        <w:t>пр</w:t>
      </w:r>
      <w:r w:rsidRPr="00737BAB">
        <w:rPr>
          <w:rFonts w:ascii="Times New Roman" w:hAnsi="Times New Roman" w:cs="Times New Roman"/>
          <w:sz w:val="28"/>
          <w:szCs w:val="28"/>
        </w:rPr>
        <w:t>остранстве,</w:t>
      </w:r>
      <w:r w:rsidR="005E6256">
        <w:rPr>
          <w:rFonts w:ascii="Times New Roman" w:hAnsi="Times New Roman" w:cs="Times New Roman"/>
          <w:sz w:val="28"/>
          <w:szCs w:val="28"/>
        </w:rPr>
        <w:t xml:space="preserve"> </w:t>
      </w:r>
      <w:r w:rsidRPr="00737BAB">
        <w:rPr>
          <w:rFonts w:ascii="Times New Roman" w:hAnsi="Times New Roman" w:cs="Times New Roman"/>
          <w:sz w:val="28"/>
          <w:szCs w:val="28"/>
        </w:rPr>
        <w:t>отсутствует</w:t>
      </w:r>
      <w:r w:rsidR="005E6256">
        <w:rPr>
          <w:rFonts w:ascii="Times New Roman" w:hAnsi="Times New Roman" w:cs="Times New Roman"/>
          <w:sz w:val="28"/>
          <w:szCs w:val="28"/>
        </w:rPr>
        <w:t xml:space="preserve"> </w:t>
      </w:r>
      <w:r w:rsidRPr="00737BAB">
        <w:rPr>
          <w:rFonts w:ascii="Times New Roman" w:hAnsi="Times New Roman" w:cs="Times New Roman"/>
          <w:sz w:val="28"/>
          <w:szCs w:val="28"/>
        </w:rPr>
        <w:t xml:space="preserve">усидчивость. </w:t>
      </w:r>
    </w:p>
    <w:p w:rsidR="00CD7050" w:rsidRDefault="00CD7050" w:rsidP="00CD7050">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Мелкая моторика очень слабая</w:t>
      </w:r>
      <w:r>
        <w:rPr>
          <w:rFonts w:ascii="Times New Roman" w:hAnsi="Times New Roman" w:cs="Times New Roman"/>
          <w:sz w:val="28"/>
          <w:szCs w:val="28"/>
        </w:rPr>
        <w:t>, у</w:t>
      </w:r>
      <w:r w:rsidRPr="00737BAB">
        <w:rPr>
          <w:rFonts w:ascii="Times New Roman" w:hAnsi="Times New Roman" w:cs="Times New Roman"/>
          <w:sz w:val="28"/>
          <w:szCs w:val="28"/>
        </w:rPr>
        <w:t xml:space="preserve"> значительного большинства детей с </w:t>
      </w:r>
      <w:r w:rsidR="00AD3246">
        <w:rPr>
          <w:rFonts w:ascii="Times New Roman" w:hAnsi="Times New Roman" w:cs="Times New Roman"/>
          <w:sz w:val="28"/>
          <w:szCs w:val="28"/>
        </w:rPr>
        <w:t>ОВЗ</w:t>
      </w:r>
      <w:r w:rsidRPr="00737BAB">
        <w:rPr>
          <w:rFonts w:ascii="Times New Roman" w:hAnsi="Times New Roman" w:cs="Times New Roman"/>
          <w:sz w:val="28"/>
          <w:szCs w:val="28"/>
        </w:rPr>
        <w:t xml:space="preserve"> пальцы малоподвижны, </w:t>
      </w:r>
      <w:proofErr w:type="spellStart"/>
      <w:r w:rsidRPr="00737BAB">
        <w:rPr>
          <w:rFonts w:ascii="Times New Roman" w:hAnsi="Times New Roman" w:cs="Times New Roman"/>
          <w:sz w:val="28"/>
          <w:szCs w:val="28"/>
        </w:rPr>
        <w:t>движенияих</w:t>
      </w:r>
      <w:proofErr w:type="spellEnd"/>
      <w:r w:rsidRPr="00737BAB">
        <w:rPr>
          <w:rFonts w:ascii="Times New Roman" w:hAnsi="Times New Roman" w:cs="Times New Roman"/>
          <w:sz w:val="28"/>
          <w:szCs w:val="28"/>
        </w:rPr>
        <w:t xml:space="preserve"> отличаются неточностью или несогласованностью. Дети с трудом берутправильнокисточкуикарандаш</w:t>
      </w:r>
      <w:proofErr w:type="gramStart"/>
      <w:r w:rsidRPr="00737BAB">
        <w:rPr>
          <w:rFonts w:ascii="Times New Roman" w:hAnsi="Times New Roman" w:cs="Times New Roman"/>
          <w:sz w:val="28"/>
          <w:szCs w:val="28"/>
        </w:rPr>
        <w:t>.Э</w:t>
      </w:r>
      <w:proofErr w:type="gramEnd"/>
      <w:r w:rsidRPr="00737BAB">
        <w:rPr>
          <w:rFonts w:ascii="Times New Roman" w:hAnsi="Times New Roman" w:cs="Times New Roman"/>
          <w:sz w:val="28"/>
          <w:szCs w:val="28"/>
        </w:rPr>
        <w:t>тозатрудняетразвитиепродуктивныхвидов деятельности.</w:t>
      </w:r>
    </w:p>
    <w:p w:rsidR="00CD7050" w:rsidRDefault="00CD7050" w:rsidP="00CD7050">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Только треть детей владеет мыслительными операциями</w:t>
      </w:r>
      <w:r>
        <w:rPr>
          <w:rFonts w:ascii="Times New Roman" w:hAnsi="Times New Roman" w:cs="Times New Roman"/>
          <w:sz w:val="28"/>
          <w:szCs w:val="28"/>
        </w:rPr>
        <w:t xml:space="preserve">. </w:t>
      </w:r>
      <w:proofErr w:type="spellStart"/>
      <w:r w:rsidRPr="00737BAB">
        <w:rPr>
          <w:rFonts w:ascii="Times New Roman" w:hAnsi="Times New Roman" w:cs="Times New Roman"/>
          <w:sz w:val="28"/>
          <w:szCs w:val="28"/>
        </w:rPr>
        <w:t>Рисункитакихребят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Pr="00737BAB">
        <w:rPr>
          <w:rFonts w:ascii="Times New Roman" w:hAnsi="Times New Roman" w:cs="Times New Roman"/>
          <w:sz w:val="28"/>
          <w:szCs w:val="28"/>
        </w:rPr>
        <w:t>тличаютсябедностьюсодержания</w:t>
      </w:r>
      <w:proofErr w:type="gramStart"/>
      <w:r w:rsidRPr="00737BAB">
        <w:rPr>
          <w:rFonts w:ascii="Times New Roman" w:hAnsi="Times New Roman" w:cs="Times New Roman"/>
          <w:sz w:val="28"/>
          <w:szCs w:val="28"/>
        </w:rPr>
        <w:t>,о</w:t>
      </w:r>
      <w:proofErr w:type="gramEnd"/>
      <w:r w:rsidRPr="00737BAB">
        <w:rPr>
          <w:rFonts w:ascii="Times New Roman" w:hAnsi="Times New Roman" w:cs="Times New Roman"/>
          <w:sz w:val="28"/>
          <w:szCs w:val="28"/>
        </w:rPr>
        <w:t>нинемогутвыполнить</w:t>
      </w:r>
      <w:proofErr w:type="spellEnd"/>
      <w:r w:rsidRPr="00737BAB">
        <w:rPr>
          <w:rFonts w:ascii="Times New Roman" w:hAnsi="Times New Roman" w:cs="Times New Roman"/>
          <w:sz w:val="28"/>
          <w:szCs w:val="28"/>
        </w:rPr>
        <w:t xml:space="preserve"> рисунок по замыслу, затрудняются, если нужно придумать нов</w:t>
      </w:r>
      <w:r>
        <w:rPr>
          <w:rFonts w:ascii="Times New Roman" w:hAnsi="Times New Roman" w:cs="Times New Roman"/>
          <w:sz w:val="28"/>
          <w:szCs w:val="28"/>
        </w:rPr>
        <w:t>ый сюжет для рисования</w:t>
      </w:r>
      <w:r w:rsidRPr="00737BAB">
        <w:rPr>
          <w:rFonts w:ascii="Times New Roman" w:hAnsi="Times New Roman" w:cs="Times New Roman"/>
          <w:sz w:val="28"/>
          <w:szCs w:val="28"/>
        </w:rPr>
        <w:t>.</w:t>
      </w:r>
    </w:p>
    <w:p w:rsidR="00CD7050" w:rsidRPr="00737BAB" w:rsidRDefault="00CD7050" w:rsidP="00CD7050">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Сенсорная система имеет пробелы в освоении цветов, форм, </w:t>
      </w:r>
      <w:proofErr w:type="spellStart"/>
      <w:r w:rsidRPr="00737BAB">
        <w:rPr>
          <w:rFonts w:ascii="Times New Roman" w:hAnsi="Times New Roman" w:cs="Times New Roman"/>
          <w:sz w:val="28"/>
          <w:szCs w:val="28"/>
        </w:rPr>
        <w:t>соотнесенииразмеров</w:t>
      </w:r>
      <w:proofErr w:type="spellEnd"/>
      <w:r w:rsidRPr="00737BAB">
        <w:rPr>
          <w:rFonts w:ascii="Times New Roman" w:hAnsi="Times New Roman" w:cs="Times New Roman"/>
          <w:sz w:val="28"/>
          <w:szCs w:val="28"/>
        </w:rPr>
        <w:t xml:space="preserve">. Сложности возникают в построении перспективы рисунка, </w:t>
      </w:r>
      <w:proofErr w:type="spellStart"/>
      <w:r w:rsidRPr="00737BAB">
        <w:rPr>
          <w:rFonts w:ascii="Times New Roman" w:hAnsi="Times New Roman" w:cs="Times New Roman"/>
          <w:sz w:val="28"/>
          <w:szCs w:val="28"/>
        </w:rPr>
        <w:t>подборенеобходимых</w:t>
      </w:r>
      <w:proofErr w:type="spellEnd"/>
      <w:r w:rsidRPr="00737BAB">
        <w:rPr>
          <w:rFonts w:ascii="Times New Roman" w:hAnsi="Times New Roman" w:cs="Times New Roman"/>
          <w:sz w:val="28"/>
          <w:szCs w:val="28"/>
        </w:rPr>
        <w:t xml:space="preserve"> изобразительных средств.</w:t>
      </w:r>
    </w:p>
    <w:p w:rsidR="00CD7050" w:rsidRDefault="00CD7050" w:rsidP="00CD7050">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Значение рисования </w:t>
      </w:r>
      <w:proofErr w:type="spellStart"/>
      <w:r w:rsidRPr="00737BAB">
        <w:rPr>
          <w:rFonts w:ascii="Times New Roman" w:hAnsi="Times New Roman" w:cs="Times New Roman"/>
          <w:sz w:val="28"/>
          <w:szCs w:val="28"/>
        </w:rPr>
        <w:t>длявсестороннего</w:t>
      </w:r>
      <w:proofErr w:type="spellEnd"/>
      <w:r w:rsidRPr="00737BAB">
        <w:rPr>
          <w:rFonts w:ascii="Times New Roman" w:hAnsi="Times New Roman" w:cs="Times New Roman"/>
          <w:sz w:val="28"/>
          <w:szCs w:val="28"/>
        </w:rPr>
        <w:t xml:space="preserve"> развития и воспитания</w:t>
      </w:r>
      <w:r w:rsidR="00390985">
        <w:rPr>
          <w:rFonts w:ascii="Times New Roman" w:hAnsi="Times New Roman" w:cs="Times New Roman"/>
          <w:sz w:val="28"/>
          <w:szCs w:val="28"/>
        </w:rPr>
        <w:t xml:space="preserve"> дошкольников с </w:t>
      </w:r>
      <w:proofErr w:type="spellStart"/>
      <w:r w:rsidR="00390985">
        <w:rPr>
          <w:rFonts w:ascii="Times New Roman" w:hAnsi="Times New Roman" w:cs="Times New Roman"/>
          <w:sz w:val="28"/>
          <w:szCs w:val="28"/>
        </w:rPr>
        <w:t>ОВЗ</w:t>
      </w:r>
      <w:r w:rsidRPr="00737BAB">
        <w:rPr>
          <w:rFonts w:ascii="Times New Roman" w:hAnsi="Times New Roman" w:cs="Times New Roman"/>
          <w:sz w:val="28"/>
          <w:szCs w:val="28"/>
        </w:rPr>
        <w:t>велико</w:t>
      </w:r>
      <w:proofErr w:type="spellEnd"/>
      <w:r w:rsidRPr="00737BAB">
        <w:rPr>
          <w:rFonts w:ascii="Times New Roman" w:hAnsi="Times New Roman" w:cs="Times New Roman"/>
          <w:sz w:val="28"/>
          <w:szCs w:val="28"/>
        </w:rPr>
        <w:t xml:space="preserve"> и многогранно. Изобразительная деятельность выступает </w:t>
      </w:r>
      <w:proofErr w:type="spellStart"/>
      <w:r w:rsidRPr="00737BAB">
        <w:rPr>
          <w:rFonts w:ascii="Times New Roman" w:hAnsi="Times New Roman" w:cs="Times New Roman"/>
          <w:sz w:val="28"/>
          <w:szCs w:val="28"/>
        </w:rPr>
        <w:t>какспецифическое</w:t>
      </w:r>
      <w:proofErr w:type="spellEnd"/>
      <w:r w:rsidRPr="00737BAB">
        <w:rPr>
          <w:rFonts w:ascii="Times New Roman" w:hAnsi="Times New Roman" w:cs="Times New Roman"/>
          <w:sz w:val="28"/>
          <w:szCs w:val="28"/>
        </w:rPr>
        <w:t xml:space="preserve"> образное средство познания действительности, </w:t>
      </w:r>
      <w:proofErr w:type="spellStart"/>
      <w:r w:rsidRPr="00737BAB">
        <w:rPr>
          <w:rFonts w:ascii="Times New Roman" w:hAnsi="Times New Roman" w:cs="Times New Roman"/>
          <w:sz w:val="28"/>
          <w:szCs w:val="28"/>
        </w:rPr>
        <w:t>поэтомуимеет</w:t>
      </w:r>
      <w:proofErr w:type="spellEnd"/>
      <w:r w:rsidRPr="00737BAB">
        <w:rPr>
          <w:rFonts w:ascii="Times New Roman" w:hAnsi="Times New Roman" w:cs="Times New Roman"/>
          <w:sz w:val="28"/>
          <w:szCs w:val="28"/>
        </w:rPr>
        <w:t xml:space="preserve"> большое значение для умственного</w:t>
      </w:r>
      <w:r>
        <w:rPr>
          <w:rFonts w:ascii="Times New Roman" w:hAnsi="Times New Roman" w:cs="Times New Roman"/>
          <w:sz w:val="28"/>
          <w:szCs w:val="28"/>
        </w:rPr>
        <w:t xml:space="preserve"> и речевого</w:t>
      </w:r>
      <w:r w:rsidRPr="00737BAB">
        <w:rPr>
          <w:rFonts w:ascii="Times New Roman" w:hAnsi="Times New Roman" w:cs="Times New Roman"/>
          <w:sz w:val="28"/>
          <w:szCs w:val="28"/>
        </w:rPr>
        <w:t xml:space="preserve"> развития детей. </w:t>
      </w:r>
    </w:p>
    <w:p w:rsidR="00CD7050" w:rsidRPr="00737BAB" w:rsidRDefault="00CD7050" w:rsidP="00D35075">
      <w:pPr>
        <w:pStyle w:val="a5"/>
        <w:ind w:firstLine="708"/>
        <w:jc w:val="both"/>
        <w:rPr>
          <w:rFonts w:ascii="Times New Roman" w:hAnsi="Times New Roman" w:cs="Times New Roman"/>
          <w:sz w:val="28"/>
          <w:szCs w:val="28"/>
        </w:rPr>
      </w:pPr>
      <w:r w:rsidRPr="00737BAB">
        <w:rPr>
          <w:rFonts w:ascii="Times New Roman" w:hAnsi="Times New Roman" w:cs="Times New Roman"/>
          <w:sz w:val="28"/>
          <w:szCs w:val="28"/>
        </w:rPr>
        <w:t xml:space="preserve">Деятельность с бумагой, красками, карандашами </w:t>
      </w:r>
      <w:r>
        <w:rPr>
          <w:rFonts w:ascii="Times New Roman" w:hAnsi="Times New Roman" w:cs="Times New Roman"/>
          <w:sz w:val="28"/>
          <w:szCs w:val="28"/>
        </w:rPr>
        <w:t>–</w:t>
      </w:r>
      <w:r w:rsidRPr="00737BAB">
        <w:rPr>
          <w:rFonts w:ascii="Times New Roman" w:hAnsi="Times New Roman" w:cs="Times New Roman"/>
          <w:sz w:val="28"/>
          <w:szCs w:val="28"/>
        </w:rPr>
        <w:t xml:space="preserve"> </w:t>
      </w:r>
      <w:proofErr w:type="spellStart"/>
      <w:r w:rsidRPr="00737BAB">
        <w:rPr>
          <w:rFonts w:ascii="Times New Roman" w:hAnsi="Times New Roman" w:cs="Times New Roman"/>
          <w:sz w:val="28"/>
          <w:szCs w:val="28"/>
        </w:rPr>
        <w:t>отражаети</w:t>
      </w:r>
      <w:proofErr w:type="spellEnd"/>
      <w:r w:rsidRPr="00737BAB">
        <w:rPr>
          <w:rFonts w:ascii="Times New Roman" w:hAnsi="Times New Roman" w:cs="Times New Roman"/>
          <w:sz w:val="28"/>
          <w:szCs w:val="28"/>
        </w:rPr>
        <w:t xml:space="preserve"> </w:t>
      </w:r>
      <w:proofErr w:type="spellStart"/>
      <w:r w:rsidRPr="00737BAB">
        <w:rPr>
          <w:rFonts w:ascii="Times New Roman" w:hAnsi="Times New Roman" w:cs="Times New Roman"/>
          <w:sz w:val="28"/>
          <w:szCs w:val="28"/>
        </w:rPr>
        <w:t>углубляетпредставления</w:t>
      </w:r>
      <w:proofErr w:type="spellEnd"/>
      <w:r w:rsidRPr="00737BAB">
        <w:rPr>
          <w:rFonts w:ascii="Times New Roman" w:hAnsi="Times New Roman" w:cs="Times New Roman"/>
          <w:sz w:val="28"/>
          <w:szCs w:val="28"/>
        </w:rPr>
        <w:t xml:space="preserve"> детей об окружающих предметах, способствует </w:t>
      </w:r>
      <w:proofErr w:type="spellStart"/>
      <w:r w:rsidRPr="00737BAB">
        <w:rPr>
          <w:rFonts w:ascii="Times New Roman" w:hAnsi="Times New Roman" w:cs="Times New Roman"/>
          <w:sz w:val="28"/>
          <w:szCs w:val="28"/>
        </w:rPr>
        <w:t>проявлениюумственной</w:t>
      </w:r>
      <w:proofErr w:type="spellEnd"/>
      <w:r w:rsidRPr="00737BAB">
        <w:rPr>
          <w:rFonts w:ascii="Times New Roman" w:hAnsi="Times New Roman" w:cs="Times New Roman"/>
          <w:sz w:val="28"/>
          <w:szCs w:val="28"/>
        </w:rPr>
        <w:t xml:space="preserve"> и речевой активности. Этим определяется ее связь </w:t>
      </w:r>
      <w:proofErr w:type="spellStart"/>
      <w:r w:rsidRPr="00737BAB">
        <w:rPr>
          <w:rFonts w:ascii="Times New Roman" w:hAnsi="Times New Roman" w:cs="Times New Roman"/>
          <w:sz w:val="28"/>
          <w:szCs w:val="28"/>
        </w:rPr>
        <w:t>скоррекционным</w:t>
      </w:r>
      <w:proofErr w:type="spellEnd"/>
      <w:r w:rsidRPr="00737BAB">
        <w:rPr>
          <w:rFonts w:ascii="Times New Roman" w:hAnsi="Times New Roman" w:cs="Times New Roman"/>
          <w:sz w:val="28"/>
          <w:szCs w:val="28"/>
        </w:rPr>
        <w:t xml:space="preserve"> обучением. Занятия рисованием и другими </w:t>
      </w:r>
      <w:proofErr w:type="spellStart"/>
      <w:r w:rsidRPr="00737BAB">
        <w:rPr>
          <w:rFonts w:ascii="Times New Roman" w:hAnsi="Times New Roman" w:cs="Times New Roman"/>
          <w:sz w:val="28"/>
          <w:szCs w:val="28"/>
        </w:rPr>
        <w:t>видамиизобразительной</w:t>
      </w:r>
      <w:proofErr w:type="spellEnd"/>
      <w:r w:rsidRPr="00737BAB">
        <w:rPr>
          <w:rFonts w:ascii="Times New Roman" w:hAnsi="Times New Roman" w:cs="Times New Roman"/>
          <w:sz w:val="28"/>
          <w:szCs w:val="28"/>
        </w:rPr>
        <w:t xml:space="preserve"> деятельности активизируют сенсорное развитие </w:t>
      </w:r>
      <w:proofErr w:type="spellStart"/>
      <w:r w:rsidRPr="00737BAB">
        <w:rPr>
          <w:rFonts w:ascii="Times New Roman" w:hAnsi="Times New Roman" w:cs="Times New Roman"/>
          <w:sz w:val="28"/>
          <w:szCs w:val="28"/>
        </w:rPr>
        <w:t>ребенка</w:t>
      </w:r>
      <w:proofErr w:type="gramStart"/>
      <w:r w:rsidRPr="00737BAB">
        <w:rPr>
          <w:rFonts w:ascii="Times New Roman" w:hAnsi="Times New Roman" w:cs="Times New Roman"/>
          <w:sz w:val="28"/>
          <w:szCs w:val="28"/>
        </w:rPr>
        <w:t>,е</w:t>
      </w:r>
      <w:proofErr w:type="gramEnd"/>
      <w:r w:rsidRPr="00737BAB">
        <w:rPr>
          <w:rFonts w:ascii="Times New Roman" w:hAnsi="Times New Roman" w:cs="Times New Roman"/>
          <w:sz w:val="28"/>
          <w:szCs w:val="28"/>
        </w:rPr>
        <w:t>го</w:t>
      </w:r>
      <w:proofErr w:type="spellEnd"/>
      <w:r w:rsidRPr="00737BAB">
        <w:rPr>
          <w:rFonts w:ascii="Times New Roman" w:hAnsi="Times New Roman" w:cs="Times New Roman"/>
          <w:sz w:val="28"/>
          <w:szCs w:val="28"/>
        </w:rPr>
        <w:t xml:space="preserve"> моторику, пространственное восприятие, положительно воздействуют </w:t>
      </w:r>
      <w:proofErr w:type="spellStart"/>
      <w:r w:rsidRPr="00737BAB">
        <w:rPr>
          <w:rFonts w:ascii="Times New Roman" w:hAnsi="Times New Roman" w:cs="Times New Roman"/>
          <w:sz w:val="28"/>
          <w:szCs w:val="28"/>
        </w:rPr>
        <w:t>наформирование</w:t>
      </w:r>
      <w:proofErr w:type="spellEnd"/>
      <w:r w:rsidRPr="00737BAB">
        <w:rPr>
          <w:rFonts w:ascii="Times New Roman" w:hAnsi="Times New Roman" w:cs="Times New Roman"/>
          <w:sz w:val="28"/>
          <w:szCs w:val="28"/>
        </w:rPr>
        <w:t xml:space="preserve"> речи, игровых умений, а в целом помогают </w:t>
      </w:r>
      <w:proofErr w:type="spellStart"/>
      <w:r w:rsidRPr="00737BAB">
        <w:rPr>
          <w:rFonts w:ascii="Times New Roman" w:hAnsi="Times New Roman" w:cs="Times New Roman"/>
          <w:sz w:val="28"/>
          <w:szCs w:val="28"/>
        </w:rPr>
        <w:t>ребенкуподготовиться</w:t>
      </w:r>
      <w:proofErr w:type="spellEnd"/>
      <w:r w:rsidRPr="00737BAB">
        <w:rPr>
          <w:rFonts w:ascii="Times New Roman" w:hAnsi="Times New Roman" w:cs="Times New Roman"/>
          <w:sz w:val="28"/>
          <w:szCs w:val="28"/>
        </w:rPr>
        <w:t xml:space="preserve"> к школьному обучению.</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определенные способности: зрительную оценку формы, ориентирование в пространстве, чувство цвета; развиваются специальные умения и навыки: координация глаза и руки, владение кистью руки.</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Изучив передовой опыт работы с детьми отечественных и зарубежных педагогов и психологов, была выявлена возможность применения нетрадиционных приемов рисования в работе с</w:t>
      </w:r>
      <w:r>
        <w:rPr>
          <w:rFonts w:ascii="Times New Roman" w:hAnsi="Times New Roman" w:cs="Times New Roman"/>
          <w:sz w:val="28"/>
          <w:szCs w:val="28"/>
        </w:rPr>
        <w:t xml:space="preserve"> дош</w:t>
      </w:r>
      <w:r w:rsidRPr="008A3AE1">
        <w:rPr>
          <w:rFonts w:ascii="Times New Roman" w:hAnsi="Times New Roman" w:cs="Times New Roman"/>
          <w:sz w:val="28"/>
          <w:szCs w:val="28"/>
        </w:rPr>
        <w:t xml:space="preserve">кольниками для развития у них воображения, творческого мышления и творческой активности. Уникальный метод правополушарного рисования, который успешно </w:t>
      </w:r>
      <w:r w:rsidRPr="008A3AE1">
        <w:rPr>
          <w:rFonts w:ascii="Times New Roman" w:hAnsi="Times New Roman" w:cs="Times New Roman"/>
          <w:sz w:val="28"/>
          <w:szCs w:val="28"/>
        </w:rPr>
        <w:lastRenderedPageBreak/>
        <w:t>применяется в различных художественных школах и студиях, детских садах, кружках, считается верным способом «раскрытия творческого потенциала в каждом».</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Правополушарный подход к обучению имеет глубокие корни в истории человечества. Именно он взращивает гениев, заставляющих измениться мир. </w:t>
      </w:r>
    </w:p>
    <w:p w:rsidR="00CD7050" w:rsidRPr="008A3AE1" w:rsidRDefault="00CD7050" w:rsidP="00CD7050">
      <w:pPr>
        <w:pStyle w:val="a5"/>
        <w:jc w:val="both"/>
        <w:rPr>
          <w:rFonts w:ascii="Times New Roman" w:hAnsi="Times New Roman" w:cs="Times New Roman"/>
          <w:sz w:val="28"/>
          <w:szCs w:val="28"/>
        </w:rPr>
      </w:pPr>
      <w:r w:rsidRPr="008A3AE1">
        <w:rPr>
          <w:rFonts w:ascii="Times New Roman" w:hAnsi="Times New Roman" w:cs="Times New Roman"/>
          <w:sz w:val="28"/>
          <w:szCs w:val="28"/>
        </w:rPr>
        <w:t xml:space="preserve">В наше время правополушарный метод стал научно обоснован благодаря исследованиям </w:t>
      </w:r>
      <w:proofErr w:type="spellStart"/>
      <w:r w:rsidRPr="008A3AE1">
        <w:rPr>
          <w:rFonts w:ascii="Times New Roman" w:hAnsi="Times New Roman" w:cs="Times New Roman"/>
          <w:sz w:val="28"/>
          <w:szCs w:val="28"/>
        </w:rPr>
        <w:t>психобиолога</w:t>
      </w:r>
      <w:proofErr w:type="spellEnd"/>
      <w:r w:rsidRPr="008A3AE1">
        <w:rPr>
          <w:rFonts w:ascii="Times New Roman" w:hAnsi="Times New Roman" w:cs="Times New Roman"/>
          <w:sz w:val="28"/>
          <w:szCs w:val="28"/>
        </w:rPr>
        <w:t xml:space="preserve"> Роджера </w:t>
      </w:r>
      <w:proofErr w:type="spellStart"/>
      <w:r w:rsidRPr="008A3AE1">
        <w:rPr>
          <w:rFonts w:ascii="Times New Roman" w:hAnsi="Times New Roman" w:cs="Times New Roman"/>
          <w:sz w:val="28"/>
          <w:szCs w:val="28"/>
        </w:rPr>
        <w:t>УолкоттаСперри</w:t>
      </w:r>
      <w:proofErr w:type="spellEnd"/>
      <w:r w:rsidRPr="008A3AE1">
        <w:rPr>
          <w:rFonts w:ascii="Times New Roman" w:hAnsi="Times New Roman" w:cs="Times New Roman"/>
          <w:sz w:val="28"/>
          <w:szCs w:val="28"/>
        </w:rPr>
        <w:t xml:space="preserve">, получившего за свои достижения в области работы головного мозга </w:t>
      </w:r>
      <w:r>
        <w:rPr>
          <w:rFonts w:ascii="Times New Roman" w:hAnsi="Times New Roman" w:cs="Times New Roman"/>
          <w:sz w:val="28"/>
          <w:szCs w:val="28"/>
        </w:rPr>
        <w:t xml:space="preserve">в </w:t>
      </w:r>
      <w:r w:rsidRPr="008A3AE1">
        <w:rPr>
          <w:rFonts w:ascii="Times New Roman" w:hAnsi="Times New Roman" w:cs="Times New Roman"/>
          <w:sz w:val="28"/>
          <w:szCs w:val="28"/>
        </w:rPr>
        <w:t xml:space="preserve">1981 году Нобелевскую премию. Он открыл для науки дверь во внутренний мир человека.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1979 году на основе исследований Роджера </w:t>
      </w:r>
      <w:proofErr w:type="spellStart"/>
      <w:r w:rsidRPr="008A3AE1">
        <w:rPr>
          <w:rFonts w:ascii="Times New Roman" w:hAnsi="Times New Roman" w:cs="Times New Roman"/>
          <w:sz w:val="28"/>
          <w:szCs w:val="28"/>
        </w:rPr>
        <w:t>Сперри</w:t>
      </w:r>
      <w:proofErr w:type="spellEnd"/>
      <w:r w:rsidRPr="008A3AE1">
        <w:rPr>
          <w:rFonts w:ascii="Times New Roman" w:hAnsi="Times New Roman" w:cs="Times New Roman"/>
          <w:sz w:val="28"/>
          <w:szCs w:val="28"/>
        </w:rPr>
        <w:t xml:space="preserve"> американский преподаватель искусства, доктор наук, автор бестселлеров «Художник внутри вас» и «Раскройте в себе художника» Бетти Эдвардс, разработала методику правополушарной живописи.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Популярность этого метода возрастает с каждым днем. Основа метода правополушарного рисования заключается в активации правого полушария в режим творчества. Используя специальные техники, разработанные высококвалифицированными специалистами, активизируется творческая деятельность и интуиция у любого человека.</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Техника правополушарной живописи включает в себя набор различных упражнений, которые на первый взгляд кажутся очень необычными. Цель правополушарной живописи состоит в том, чтобы с помощью определённых приёмов выключить критику левого полушария и растормозить работу правого. Не вообще выключить, а снизить контроль левого полушария на время рисования.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Правополушарная живопись – метод создания произведений искусства, основанный на активизации работы правого полушария головного мозга. Метод не только раскрывает истинный потенциал ребенка и помогает ему легче усваивать материал, но и бережет от перегрузок и стрессов. Люди, у которых развиты оба полушария, меньше устают и имеют более высокую работоспособность.</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Целью упражнений правополушарной живописи является не просто обучение навыкам рисования. Это возможность открыть источник творческих способностей и приобрести чувство вдохновения.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Режим творческого полета открывается у детей с хорошо развитым правым полушарием и этому способствует методика и техника правополушарного рисования. Разумеется, образование в большей степени связано с развитием речи. А это функция левого полушария. Однако если для развития правого полушария ничего не предпринимается, асимметрия усиливается. А ребёнок должен развиваться гармонично. Это важно для всей жизни, поэтому надо стремиться к развитию обоих полушарий. Начинать необходимо с детства.</w:t>
      </w:r>
    </w:p>
    <w:p w:rsidR="00CD7050"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Программа дополнительного образования «</w:t>
      </w:r>
      <w:r>
        <w:rPr>
          <w:rFonts w:ascii="Times New Roman" w:hAnsi="Times New Roman" w:cs="Times New Roman"/>
          <w:sz w:val="28"/>
          <w:szCs w:val="28"/>
        </w:rPr>
        <w:t>Волшебная кисточка</w:t>
      </w:r>
      <w:r w:rsidRPr="008A3AE1">
        <w:rPr>
          <w:rFonts w:ascii="Times New Roman" w:hAnsi="Times New Roman" w:cs="Times New Roman"/>
          <w:sz w:val="28"/>
          <w:szCs w:val="28"/>
        </w:rPr>
        <w:t xml:space="preserve">» позволит детям получить не просто навыки рисования, она дает возможность открыть источник творческих способностей и приобрести чувство вдохновения. </w:t>
      </w:r>
    </w:p>
    <w:p w:rsidR="00D84A6C" w:rsidRDefault="00D84A6C" w:rsidP="00D02E4E">
      <w:pPr>
        <w:pStyle w:val="a5"/>
        <w:jc w:val="both"/>
        <w:rPr>
          <w:rFonts w:ascii="Times New Roman" w:hAnsi="Times New Roman" w:cs="Times New Roman"/>
          <w:b/>
          <w:bCs/>
          <w:i/>
          <w:iCs/>
          <w:sz w:val="28"/>
          <w:szCs w:val="28"/>
        </w:rPr>
      </w:pPr>
    </w:p>
    <w:p w:rsidR="00CD7050" w:rsidRPr="00D84A6C" w:rsidRDefault="00CD7050" w:rsidP="00CD7050">
      <w:pPr>
        <w:pStyle w:val="a5"/>
        <w:ind w:firstLine="708"/>
        <w:jc w:val="both"/>
        <w:rPr>
          <w:rFonts w:ascii="Times New Roman" w:hAnsi="Times New Roman" w:cs="Times New Roman"/>
          <w:b/>
          <w:bCs/>
          <w:iCs/>
          <w:sz w:val="28"/>
          <w:szCs w:val="28"/>
        </w:rPr>
      </w:pPr>
      <w:r w:rsidRPr="00D84A6C">
        <w:rPr>
          <w:rFonts w:ascii="Times New Roman" w:hAnsi="Times New Roman" w:cs="Times New Roman"/>
          <w:b/>
          <w:bCs/>
          <w:iCs/>
          <w:sz w:val="28"/>
          <w:szCs w:val="28"/>
        </w:rPr>
        <w:t xml:space="preserve">Актуальность программы </w:t>
      </w:r>
    </w:p>
    <w:p w:rsidR="00CD7050"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Данная программа </w:t>
      </w:r>
      <w:r>
        <w:rPr>
          <w:rFonts w:ascii="Times New Roman" w:hAnsi="Times New Roman" w:cs="Times New Roman"/>
          <w:sz w:val="28"/>
          <w:szCs w:val="28"/>
        </w:rPr>
        <w:t xml:space="preserve">разработана </w:t>
      </w:r>
      <w:r w:rsidRPr="008A3AE1">
        <w:rPr>
          <w:rFonts w:ascii="Times New Roman" w:hAnsi="Times New Roman" w:cs="Times New Roman"/>
          <w:sz w:val="28"/>
          <w:szCs w:val="28"/>
        </w:rPr>
        <w:t>с учётом сегодняшних современных технологий и запросов со стороны детей и их родителей (законных представителей) на программы художественного развития детей школьного возраста</w:t>
      </w:r>
      <w:r>
        <w:rPr>
          <w:rFonts w:ascii="Times New Roman" w:hAnsi="Times New Roman" w:cs="Times New Roman"/>
          <w:sz w:val="28"/>
          <w:szCs w:val="28"/>
        </w:rPr>
        <w:t>.</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Систематические занятия правополушарной живописью обеспечивают детям радость творчества</w:t>
      </w:r>
      <w:r>
        <w:rPr>
          <w:rFonts w:ascii="Times New Roman" w:hAnsi="Times New Roman" w:cs="Times New Roman"/>
          <w:sz w:val="28"/>
          <w:szCs w:val="28"/>
        </w:rPr>
        <w:t xml:space="preserve">, а главное – </w:t>
      </w:r>
      <w:proofErr w:type="spellStart"/>
      <w:r w:rsidRPr="008A3AE1">
        <w:rPr>
          <w:rFonts w:ascii="Times New Roman" w:hAnsi="Times New Roman" w:cs="Times New Roman"/>
          <w:sz w:val="28"/>
          <w:szCs w:val="28"/>
        </w:rPr>
        <w:t>выполня</w:t>
      </w:r>
      <w:r>
        <w:rPr>
          <w:rFonts w:ascii="Times New Roman" w:hAnsi="Times New Roman" w:cs="Times New Roman"/>
          <w:sz w:val="28"/>
          <w:szCs w:val="28"/>
        </w:rPr>
        <w:t>ю</w:t>
      </w:r>
      <w:r w:rsidRPr="008A3AE1">
        <w:rPr>
          <w:rFonts w:ascii="Times New Roman" w:hAnsi="Times New Roman" w:cs="Times New Roman"/>
          <w:sz w:val="28"/>
          <w:szCs w:val="28"/>
        </w:rPr>
        <w:t>ттерапевтическую</w:t>
      </w:r>
      <w:proofErr w:type="spellEnd"/>
      <w:r w:rsidRPr="008A3AE1">
        <w:rPr>
          <w:rFonts w:ascii="Times New Roman" w:hAnsi="Times New Roman" w:cs="Times New Roman"/>
          <w:sz w:val="28"/>
          <w:szCs w:val="28"/>
        </w:rPr>
        <w:t xml:space="preserve">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rsidR="00CD7050"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Новизна дополнительной образовательной </w:t>
      </w:r>
      <w:proofErr w:type="spellStart"/>
      <w:r w:rsidRPr="008A3AE1">
        <w:rPr>
          <w:rFonts w:ascii="Times New Roman" w:hAnsi="Times New Roman" w:cs="Times New Roman"/>
          <w:sz w:val="28"/>
          <w:szCs w:val="28"/>
        </w:rPr>
        <w:t>общеразвивающей</w:t>
      </w:r>
      <w:proofErr w:type="spellEnd"/>
      <w:r w:rsidRPr="008A3AE1">
        <w:rPr>
          <w:rFonts w:ascii="Times New Roman" w:hAnsi="Times New Roman" w:cs="Times New Roman"/>
          <w:sz w:val="28"/>
          <w:szCs w:val="28"/>
        </w:rPr>
        <w:t xml:space="preserve"> программы художественной направленности «</w:t>
      </w:r>
      <w:r>
        <w:rPr>
          <w:rFonts w:ascii="Times New Roman" w:hAnsi="Times New Roman" w:cs="Times New Roman"/>
          <w:sz w:val="28"/>
          <w:szCs w:val="28"/>
        </w:rPr>
        <w:t>Волшебная кисточка»</w:t>
      </w:r>
      <w:r w:rsidRPr="008A3AE1">
        <w:rPr>
          <w:rFonts w:ascii="Times New Roman" w:hAnsi="Times New Roman" w:cs="Times New Roman"/>
          <w:sz w:val="28"/>
          <w:szCs w:val="28"/>
        </w:rPr>
        <w:t xml:space="preserve"> - это</w:t>
      </w:r>
      <w:r>
        <w:rPr>
          <w:rFonts w:ascii="Times New Roman" w:hAnsi="Times New Roman" w:cs="Times New Roman"/>
          <w:sz w:val="28"/>
          <w:szCs w:val="28"/>
        </w:rPr>
        <w:t xml:space="preserve"> «</w:t>
      </w:r>
      <w:r w:rsidRPr="008A3AE1">
        <w:rPr>
          <w:rFonts w:ascii="Times New Roman" w:hAnsi="Times New Roman" w:cs="Times New Roman"/>
          <w:sz w:val="28"/>
          <w:szCs w:val="28"/>
        </w:rPr>
        <w:t>включение</w:t>
      </w:r>
      <w:r>
        <w:rPr>
          <w:rFonts w:ascii="Times New Roman" w:hAnsi="Times New Roman" w:cs="Times New Roman"/>
          <w:sz w:val="28"/>
          <w:szCs w:val="28"/>
        </w:rPr>
        <w:t>»</w:t>
      </w:r>
      <w:r w:rsidRPr="008A3AE1">
        <w:rPr>
          <w:rFonts w:ascii="Times New Roman" w:hAnsi="Times New Roman" w:cs="Times New Roman"/>
          <w:sz w:val="28"/>
          <w:szCs w:val="28"/>
        </w:rPr>
        <w:t xml:space="preserve"> творческого правополушарного режима работы мозга через технику </w:t>
      </w:r>
      <w:proofErr w:type="spellStart"/>
      <w:proofErr w:type="gramStart"/>
      <w:r w:rsidRPr="008A3AE1">
        <w:rPr>
          <w:rFonts w:ascii="Times New Roman" w:hAnsi="Times New Roman" w:cs="Times New Roman"/>
          <w:sz w:val="28"/>
          <w:szCs w:val="28"/>
        </w:rPr>
        <w:t>экспресс-рисования</w:t>
      </w:r>
      <w:proofErr w:type="spellEnd"/>
      <w:proofErr w:type="gramEnd"/>
      <w:r w:rsidRPr="008A3AE1">
        <w:rPr>
          <w:rFonts w:ascii="Times New Roman" w:hAnsi="Times New Roman" w:cs="Times New Roman"/>
          <w:sz w:val="28"/>
          <w:szCs w:val="28"/>
        </w:rPr>
        <w:t xml:space="preserve"> и обучение обучающегося приёмам, позволяющим осознанно включать и длительно удерживать состояние вдохновения.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основе программы  обучения используются  необычные, нетрадиционные техники рисования, методика правополушарной живописи  Бетти </w:t>
      </w:r>
      <w:proofErr w:type="spellStart"/>
      <w:r w:rsidRPr="008A3AE1">
        <w:rPr>
          <w:rFonts w:ascii="Times New Roman" w:hAnsi="Times New Roman" w:cs="Times New Roman"/>
          <w:sz w:val="28"/>
          <w:szCs w:val="28"/>
        </w:rPr>
        <w:t>Эдварс</w:t>
      </w:r>
      <w:proofErr w:type="spellEnd"/>
      <w:r w:rsidRPr="008A3AE1">
        <w:rPr>
          <w:rFonts w:ascii="Times New Roman" w:hAnsi="Times New Roman" w:cs="Times New Roman"/>
          <w:sz w:val="28"/>
          <w:szCs w:val="28"/>
        </w:rPr>
        <w:t xml:space="preserve"> (американский преподаватель искусства, Доктор наук), авторская методика комментированного рисования </w:t>
      </w:r>
      <w:proofErr w:type="spellStart"/>
      <w:r w:rsidRPr="008A3AE1">
        <w:rPr>
          <w:rFonts w:ascii="Times New Roman" w:hAnsi="Times New Roman" w:cs="Times New Roman"/>
          <w:sz w:val="28"/>
          <w:szCs w:val="28"/>
        </w:rPr>
        <w:t>Микляевой</w:t>
      </w:r>
      <w:proofErr w:type="spellEnd"/>
      <w:r w:rsidRPr="008A3AE1">
        <w:rPr>
          <w:rFonts w:ascii="Times New Roman" w:hAnsi="Times New Roman" w:cs="Times New Roman"/>
          <w:sz w:val="28"/>
          <w:szCs w:val="28"/>
        </w:rPr>
        <w:t xml:space="preserve"> Натальи Викторовны (профессор, кандидат педагогических наук, главный редактор журнала </w:t>
      </w:r>
      <w:r>
        <w:rPr>
          <w:rFonts w:ascii="Times New Roman" w:hAnsi="Times New Roman" w:cs="Times New Roman"/>
          <w:sz w:val="28"/>
          <w:szCs w:val="28"/>
        </w:rPr>
        <w:t>«</w:t>
      </w:r>
      <w:r w:rsidRPr="008A3AE1">
        <w:rPr>
          <w:rFonts w:ascii="Times New Roman" w:hAnsi="Times New Roman" w:cs="Times New Roman"/>
          <w:sz w:val="28"/>
          <w:szCs w:val="28"/>
        </w:rPr>
        <w:t>Современный детский сад</w:t>
      </w:r>
      <w:r>
        <w:rPr>
          <w:rFonts w:ascii="Times New Roman" w:hAnsi="Times New Roman" w:cs="Times New Roman"/>
          <w:sz w:val="28"/>
          <w:szCs w:val="28"/>
        </w:rPr>
        <w:t>»</w:t>
      </w:r>
      <w:r w:rsidRPr="008A3AE1">
        <w:rPr>
          <w:rFonts w:ascii="Times New Roman" w:hAnsi="Times New Roman" w:cs="Times New Roman"/>
          <w:sz w:val="28"/>
          <w:szCs w:val="28"/>
        </w:rPr>
        <w:t>).</w:t>
      </w:r>
    </w:p>
    <w:p w:rsidR="00CD7050"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Самое </w:t>
      </w:r>
      <w:proofErr w:type="spellStart"/>
      <w:r w:rsidRPr="008A3AE1">
        <w:rPr>
          <w:rFonts w:ascii="Times New Roman" w:hAnsi="Times New Roman" w:cs="Times New Roman"/>
          <w:sz w:val="28"/>
          <w:szCs w:val="28"/>
        </w:rPr>
        <w:t>главноев</w:t>
      </w:r>
      <w:proofErr w:type="spellEnd"/>
      <w:r w:rsidRPr="008A3AE1">
        <w:rPr>
          <w:rFonts w:ascii="Times New Roman" w:hAnsi="Times New Roman" w:cs="Times New Roman"/>
          <w:sz w:val="28"/>
          <w:szCs w:val="28"/>
        </w:rPr>
        <w:t xml:space="preserve"> правополушарной живописи – довериться интуиции и рукам, которые сами все сделают. Отключение логики и рациональной оценки является основой такого интуитивного творчества. </w:t>
      </w:r>
    </w:p>
    <w:p w:rsidR="00CD7050"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Техника правополушарного рисования включает в себя набор различных упражнений, которые на первый взгляд, кажутся очень необычными. Именно оригинальность и непонятность этих упражнений помогает отключать логику.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 правополушарном рисовании используется множество разных, приемов,  работает то правая, то левая  рука, прописываются буквы в зеркальном отображении и много чего, что кажется на первый взгляд необычным, непривычным и даже странным, но, тем не менее, все это позволяет раскрыть детям мир волшебного полета фантазии.</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При правополушарной живописи в работу очень быстро включается правое полушарие. Это возможность быстро научиться рисовать и значительно улучшить эффективность любой деятельности, ведь мозг начинает работать в полную силу, тогда как до этого он функционировал лишь наполовину.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Короткий сеанс рисования позволяет быстро восстановиться и сбросить усталость.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Правое полушарие отвечает за «взгляд художника», воспринимается объем предметов, глубина картины, переходы цветов. </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lastRenderedPageBreak/>
        <w:t>Метод использования правого полушария позволяет очень быстро освоить искусство рисования. Благодаря нескольким упражнениям появляется возможность делать то, что прежде было недостижимо: рисование пейзажей, портретов, натюрмортов.</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К таким упражнениям, помогающим дать волю правому полушарию, относится:</w:t>
      </w:r>
    </w:p>
    <w:p w:rsidR="00CD7050" w:rsidRPr="008A3AE1" w:rsidRDefault="00CD7050" w:rsidP="00CD7050">
      <w:pPr>
        <w:pStyle w:val="a5"/>
        <w:numPr>
          <w:ilvl w:val="0"/>
          <w:numId w:val="3"/>
        </w:numPr>
        <w:jc w:val="both"/>
        <w:rPr>
          <w:rFonts w:ascii="Times New Roman" w:hAnsi="Times New Roman" w:cs="Times New Roman"/>
          <w:sz w:val="28"/>
          <w:szCs w:val="28"/>
        </w:rPr>
      </w:pPr>
      <w:r w:rsidRPr="008A3AE1">
        <w:rPr>
          <w:rFonts w:ascii="Times New Roman" w:hAnsi="Times New Roman" w:cs="Times New Roman"/>
          <w:sz w:val="28"/>
          <w:szCs w:val="28"/>
        </w:rPr>
        <w:t>рисование пальцами рук;</w:t>
      </w:r>
    </w:p>
    <w:p w:rsidR="00CD7050" w:rsidRPr="008A3AE1" w:rsidRDefault="00CD7050" w:rsidP="00CD7050">
      <w:pPr>
        <w:pStyle w:val="a5"/>
        <w:numPr>
          <w:ilvl w:val="0"/>
          <w:numId w:val="3"/>
        </w:numPr>
        <w:jc w:val="both"/>
        <w:rPr>
          <w:rFonts w:ascii="Times New Roman" w:hAnsi="Times New Roman" w:cs="Times New Roman"/>
          <w:sz w:val="28"/>
          <w:szCs w:val="28"/>
        </w:rPr>
      </w:pPr>
      <w:r w:rsidRPr="008A3AE1">
        <w:rPr>
          <w:rFonts w:ascii="Times New Roman" w:hAnsi="Times New Roman" w:cs="Times New Roman"/>
          <w:sz w:val="28"/>
          <w:szCs w:val="28"/>
        </w:rPr>
        <w:t>рисование с игнорированием границ листа (холста);</w:t>
      </w:r>
    </w:p>
    <w:p w:rsidR="00CD7050" w:rsidRPr="008A3AE1" w:rsidRDefault="00CD7050" w:rsidP="00CD7050">
      <w:pPr>
        <w:pStyle w:val="a5"/>
        <w:numPr>
          <w:ilvl w:val="0"/>
          <w:numId w:val="3"/>
        </w:numPr>
        <w:jc w:val="both"/>
        <w:rPr>
          <w:rFonts w:ascii="Times New Roman" w:hAnsi="Times New Roman" w:cs="Times New Roman"/>
          <w:sz w:val="28"/>
          <w:szCs w:val="28"/>
        </w:rPr>
      </w:pPr>
      <w:r w:rsidRPr="008A3AE1">
        <w:rPr>
          <w:rFonts w:ascii="Times New Roman" w:hAnsi="Times New Roman" w:cs="Times New Roman"/>
          <w:sz w:val="28"/>
          <w:szCs w:val="28"/>
        </w:rPr>
        <w:t>создание творческой атмосферы с помощью музыки и расслабляющих упражнений.</w:t>
      </w:r>
    </w:p>
    <w:p w:rsidR="00CD7050" w:rsidRPr="00D84A6C" w:rsidRDefault="00CD7050" w:rsidP="00CD7050">
      <w:pPr>
        <w:pStyle w:val="a5"/>
        <w:ind w:firstLine="708"/>
        <w:jc w:val="both"/>
        <w:rPr>
          <w:rFonts w:ascii="Times New Roman" w:hAnsi="Times New Roman" w:cs="Times New Roman"/>
          <w:b/>
          <w:iCs/>
          <w:sz w:val="28"/>
          <w:szCs w:val="28"/>
        </w:rPr>
      </w:pPr>
      <w:r w:rsidRPr="00D84A6C">
        <w:rPr>
          <w:rFonts w:ascii="Times New Roman" w:hAnsi="Times New Roman" w:cs="Times New Roman"/>
          <w:b/>
          <w:iCs/>
          <w:sz w:val="28"/>
          <w:szCs w:val="28"/>
        </w:rPr>
        <w:t>Эффект методики</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Блокируется работа левого полушария, которое мешает человеку реалистично изобразить тот или иной предмет. В момент перехода в правополушарный режим человеку становится намного легче сначала повторить очертания предмета или момент </w:t>
      </w:r>
      <w:proofErr w:type="spellStart"/>
      <w:r w:rsidRPr="008A3AE1">
        <w:rPr>
          <w:rFonts w:ascii="Times New Roman" w:hAnsi="Times New Roman" w:cs="Times New Roman"/>
          <w:sz w:val="28"/>
          <w:szCs w:val="28"/>
        </w:rPr>
        <w:t>цветоперехода</w:t>
      </w:r>
      <w:proofErr w:type="spellEnd"/>
      <w:r w:rsidRPr="008A3AE1">
        <w:rPr>
          <w:rFonts w:ascii="Times New Roman" w:hAnsi="Times New Roman" w:cs="Times New Roman"/>
          <w:sz w:val="28"/>
          <w:szCs w:val="28"/>
        </w:rPr>
        <w:t xml:space="preserve">, а в дальнейшем навык развивается настолько, что никакого труда не составляет полноценное рисование картин «с нуля» использованием одного только воображения. </w:t>
      </w:r>
    </w:p>
    <w:p w:rsidR="00CD7050" w:rsidRPr="008A3AE1" w:rsidRDefault="00CD7050" w:rsidP="00CD7050">
      <w:pPr>
        <w:pStyle w:val="a5"/>
        <w:ind w:firstLine="708"/>
        <w:jc w:val="both"/>
        <w:rPr>
          <w:rFonts w:ascii="Times New Roman" w:hAnsi="Times New Roman" w:cs="Times New Roman"/>
          <w:sz w:val="28"/>
          <w:szCs w:val="28"/>
        </w:rPr>
      </w:pPr>
      <w:bookmarkStart w:id="0" w:name="page7"/>
      <w:bookmarkEnd w:id="0"/>
      <w:r w:rsidRPr="008A3AE1">
        <w:rPr>
          <w:rFonts w:ascii="Times New Roman" w:hAnsi="Times New Roman" w:cs="Times New Roman"/>
          <w:sz w:val="28"/>
          <w:szCs w:val="28"/>
        </w:rPr>
        <w:t xml:space="preserve">Это волшебное путешествие к источнику своих собственных творческих способностей, приобретение чувства вдохновения. Рисование правым полушарием </w:t>
      </w:r>
      <w:r>
        <w:rPr>
          <w:rFonts w:ascii="Times New Roman" w:hAnsi="Times New Roman" w:cs="Times New Roman"/>
          <w:sz w:val="28"/>
          <w:szCs w:val="28"/>
        </w:rPr>
        <w:t>–</w:t>
      </w:r>
      <w:r w:rsidRPr="008A3AE1">
        <w:rPr>
          <w:rFonts w:ascii="Times New Roman" w:hAnsi="Times New Roman" w:cs="Times New Roman"/>
          <w:sz w:val="28"/>
          <w:szCs w:val="28"/>
        </w:rPr>
        <w:t xml:space="preserve"> это психологический тренинг </w:t>
      </w:r>
      <w:proofErr w:type="spellStart"/>
      <w:r w:rsidRPr="008A3AE1">
        <w:rPr>
          <w:rFonts w:ascii="Times New Roman" w:hAnsi="Times New Roman" w:cs="Times New Roman"/>
          <w:sz w:val="28"/>
          <w:szCs w:val="28"/>
        </w:rPr>
        <w:t>креативности</w:t>
      </w:r>
      <w:proofErr w:type="spellEnd"/>
      <w:r w:rsidRPr="008A3AE1">
        <w:rPr>
          <w:rFonts w:ascii="Times New Roman" w:hAnsi="Times New Roman" w:cs="Times New Roman"/>
          <w:sz w:val="28"/>
          <w:szCs w:val="28"/>
        </w:rPr>
        <w:t xml:space="preserve">, снятие стереотипов восприятия, мышления, видения, а также тонкой синхронизации центральной нервной системы и моторики. </w:t>
      </w:r>
    </w:p>
    <w:p w:rsidR="0097289C" w:rsidRDefault="00651DBC" w:rsidP="00CD7050">
      <w:pPr>
        <w:pStyle w:val="a5"/>
        <w:ind w:firstLine="708"/>
        <w:jc w:val="both"/>
        <w:rPr>
          <w:rFonts w:ascii="Times New Roman" w:hAnsi="Times New Roman" w:cs="Times New Roman"/>
          <w:sz w:val="28"/>
          <w:szCs w:val="28"/>
        </w:rPr>
      </w:pPr>
      <w:r w:rsidRPr="00651DBC">
        <w:rPr>
          <w:rFonts w:ascii="Times New Roman" w:hAnsi="Times New Roman" w:cs="Times New Roman"/>
          <w:b/>
          <w:sz w:val="28"/>
          <w:szCs w:val="28"/>
        </w:rPr>
        <w:t>Новизна программы</w:t>
      </w:r>
      <w:r w:rsidR="00CD7050" w:rsidRPr="008A3AE1">
        <w:rPr>
          <w:rFonts w:ascii="Times New Roman" w:hAnsi="Times New Roman" w:cs="Times New Roman"/>
          <w:sz w:val="28"/>
          <w:szCs w:val="28"/>
        </w:rPr>
        <w:t xml:space="preserve">  – </w:t>
      </w:r>
      <w:r>
        <w:rPr>
          <w:rFonts w:ascii="Times New Roman" w:hAnsi="Times New Roman" w:cs="Times New Roman"/>
          <w:sz w:val="28"/>
          <w:szCs w:val="28"/>
        </w:rPr>
        <w:t>состоит в том,  что ребенок не только овладевает техникой рисования и создани</w:t>
      </w:r>
      <w:r w:rsidR="0097289C">
        <w:rPr>
          <w:rFonts w:ascii="Times New Roman" w:hAnsi="Times New Roman" w:cs="Times New Roman"/>
          <w:sz w:val="28"/>
          <w:szCs w:val="28"/>
        </w:rPr>
        <w:t>ем</w:t>
      </w:r>
      <w:r>
        <w:rPr>
          <w:rFonts w:ascii="Times New Roman" w:hAnsi="Times New Roman" w:cs="Times New Roman"/>
          <w:sz w:val="28"/>
          <w:szCs w:val="28"/>
        </w:rPr>
        <w:t xml:space="preserve"> художественного образа, но и  формирует умение</w:t>
      </w:r>
      <w:r w:rsidR="00CD7050" w:rsidRPr="008A3AE1">
        <w:rPr>
          <w:rFonts w:ascii="Times New Roman" w:hAnsi="Times New Roman" w:cs="Times New Roman"/>
          <w:sz w:val="28"/>
          <w:szCs w:val="28"/>
        </w:rPr>
        <w:t xml:space="preserve"> обобщать и передавать знания и впечатления, полученные в процессе творческой деятельности пе</w:t>
      </w:r>
      <w:r>
        <w:rPr>
          <w:rFonts w:ascii="Times New Roman" w:hAnsi="Times New Roman" w:cs="Times New Roman"/>
          <w:sz w:val="28"/>
          <w:szCs w:val="28"/>
        </w:rPr>
        <w:t>дагогу, родителям, другим детям. Программа основыв</w:t>
      </w:r>
      <w:r w:rsidR="0097289C">
        <w:rPr>
          <w:rFonts w:ascii="Times New Roman" w:hAnsi="Times New Roman" w:cs="Times New Roman"/>
          <w:sz w:val="28"/>
          <w:szCs w:val="28"/>
        </w:rPr>
        <w:t>ается на доступности материала,</w:t>
      </w:r>
      <w:r>
        <w:rPr>
          <w:rFonts w:ascii="Times New Roman" w:hAnsi="Times New Roman" w:cs="Times New Roman"/>
          <w:sz w:val="28"/>
          <w:szCs w:val="28"/>
        </w:rPr>
        <w:t xml:space="preserve"> построена по принципу «от простого к сложному»</w:t>
      </w:r>
      <w:r w:rsidR="0097289C">
        <w:rPr>
          <w:rFonts w:ascii="Times New Roman" w:hAnsi="Times New Roman" w:cs="Times New Roman"/>
          <w:sz w:val="28"/>
          <w:szCs w:val="28"/>
        </w:rPr>
        <w:t xml:space="preserve"> и дает возможность каждому обучающемуся найти себя и наиболее полно реализовать свои способности</w:t>
      </w:r>
      <w:r>
        <w:rPr>
          <w:rFonts w:ascii="Times New Roman" w:hAnsi="Times New Roman" w:cs="Times New Roman"/>
          <w:sz w:val="28"/>
          <w:szCs w:val="28"/>
        </w:rPr>
        <w:t>.</w:t>
      </w:r>
      <w:r w:rsidR="0097289C">
        <w:rPr>
          <w:rFonts w:ascii="Times New Roman" w:hAnsi="Times New Roman" w:cs="Times New Roman"/>
          <w:sz w:val="28"/>
          <w:szCs w:val="28"/>
        </w:rPr>
        <w:t xml:space="preserve"> Необходимым условием реализации программы является технология личностно-ориентированного обучения.</w:t>
      </w:r>
    </w:p>
    <w:p w:rsidR="00CD7050" w:rsidRPr="00A6355E" w:rsidRDefault="00CD7050" w:rsidP="00CD7050">
      <w:pPr>
        <w:pStyle w:val="a5"/>
        <w:ind w:firstLine="708"/>
        <w:jc w:val="both"/>
        <w:rPr>
          <w:rFonts w:ascii="Times New Roman" w:hAnsi="Times New Roman" w:cs="Times New Roman"/>
          <w:b/>
          <w:i/>
          <w:iCs/>
          <w:sz w:val="28"/>
          <w:szCs w:val="28"/>
        </w:rPr>
      </w:pPr>
      <w:r w:rsidRPr="0097289C">
        <w:rPr>
          <w:rFonts w:ascii="Times New Roman" w:hAnsi="Times New Roman" w:cs="Times New Roman"/>
          <w:b/>
          <w:iCs/>
          <w:sz w:val="28"/>
          <w:szCs w:val="28"/>
        </w:rPr>
        <w:t>Отличительные особенности программы</w:t>
      </w:r>
    </w:p>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Программа составлена с учетом реализации </w:t>
      </w:r>
      <w:proofErr w:type="spellStart"/>
      <w:r w:rsidRPr="008A3AE1">
        <w:rPr>
          <w:rFonts w:ascii="Times New Roman" w:hAnsi="Times New Roman" w:cs="Times New Roman"/>
          <w:sz w:val="28"/>
          <w:szCs w:val="28"/>
        </w:rPr>
        <w:t>межпредметных</w:t>
      </w:r>
      <w:proofErr w:type="spellEnd"/>
      <w:r w:rsidRPr="008A3AE1">
        <w:rPr>
          <w:rFonts w:ascii="Times New Roman" w:hAnsi="Times New Roman" w:cs="Times New Roman"/>
          <w:sz w:val="28"/>
          <w:szCs w:val="28"/>
        </w:rPr>
        <w:t xml:space="preserve"> связей по образовательным областям: </w:t>
      </w:r>
    </w:p>
    <w:p w:rsidR="00CD7050" w:rsidRPr="008A3AE1" w:rsidRDefault="00CD7050" w:rsidP="00CD7050">
      <w:pPr>
        <w:pStyle w:val="a5"/>
        <w:numPr>
          <w:ilvl w:val="0"/>
          <w:numId w:val="7"/>
        </w:numPr>
        <w:jc w:val="both"/>
        <w:rPr>
          <w:rFonts w:ascii="Times New Roman" w:hAnsi="Times New Roman" w:cs="Times New Roman"/>
          <w:sz w:val="28"/>
          <w:szCs w:val="28"/>
        </w:rPr>
      </w:pPr>
      <w:r w:rsidRPr="008A3AE1">
        <w:rPr>
          <w:rFonts w:ascii="Times New Roman" w:hAnsi="Times New Roman" w:cs="Times New Roman"/>
          <w:sz w:val="28"/>
          <w:szCs w:val="28"/>
        </w:rPr>
        <w:t xml:space="preserve">«Речевое развитие». На занятиях используется прием комментированного рисования. В процессе обыгрывания сюжета и самого рисования ведется непрерывный разговор с детьми, используется художественное слово - </w:t>
      </w:r>
      <w:proofErr w:type="spellStart"/>
      <w:r w:rsidRPr="008A3AE1">
        <w:rPr>
          <w:rFonts w:ascii="Times New Roman" w:hAnsi="Times New Roman" w:cs="Times New Roman"/>
          <w:sz w:val="28"/>
          <w:szCs w:val="28"/>
        </w:rPr>
        <w:t>потешки</w:t>
      </w:r>
      <w:proofErr w:type="spellEnd"/>
      <w:r w:rsidRPr="008A3AE1">
        <w:rPr>
          <w:rFonts w:ascii="Times New Roman" w:hAnsi="Times New Roman" w:cs="Times New Roman"/>
          <w:sz w:val="28"/>
          <w:szCs w:val="28"/>
        </w:rPr>
        <w:t xml:space="preserve">, загадки, элемент театрализации. Выполняя практические действия, идёт развитие коммуникативной функции речи, развитие связной речи детей. </w:t>
      </w:r>
    </w:p>
    <w:p w:rsidR="00CD7050" w:rsidRPr="00F525B6" w:rsidRDefault="00CD7050" w:rsidP="00CD7050">
      <w:pPr>
        <w:pStyle w:val="a5"/>
        <w:numPr>
          <w:ilvl w:val="0"/>
          <w:numId w:val="7"/>
        </w:numPr>
        <w:jc w:val="both"/>
        <w:rPr>
          <w:rFonts w:ascii="Times New Roman" w:hAnsi="Times New Roman" w:cs="Times New Roman"/>
          <w:sz w:val="28"/>
          <w:szCs w:val="28"/>
        </w:rPr>
      </w:pPr>
      <w:r w:rsidRPr="00F525B6">
        <w:rPr>
          <w:rFonts w:ascii="Times New Roman" w:hAnsi="Times New Roman" w:cs="Times New Roman"/>
          <w:sz w:val="28"/>
          <w:szCs w:val="28"/>
        </w:rPr>
        <w:t xml:space="preserve">«Познавательное развитие». Для рисунков подбираются сюжеты, близкие опыту детей, позволяющие </w:t>
      </w:r>
      <w:bookmarkStart w:id="1" w:name="page11"/>
      <w:bookmarkEnd w:id="1"/>
      <w:r w:rsidRPr="00F525B6">
        <w:rPr>
          <w:rFonts w:ascii="Times New Roman" w:hAnsi="Times New Roman" w:cs="Times New Roman"/>
          <w:sz w:val="28"/>
          <w:szCs w:val="28"/>
        </w:rPr>
        <w:t xml:space="preserve">уточнить усвоенные им знания, расширить их, применить первые варианты обобщения. На занятиях дети узнают о различных явлениях природы, о жизни людей, о жизни </w:t>
      </w:r>
      <w:r w:rsidRPr="00F525B6">
        <w:rPr>
          <w:rFonts w:ascii="Times New Roman" w:hAnsi="Times New Roman" w:cs="Times New Roman"/>
          <w:sz w:val="28"/>
          <w:szCs w:val="28"/>
        </w:rPr>
        <w:lastRenderedPageBreak/>
        <w:t xml:space="preserve">животных. Занятия способствуют усвоению знаний о цвете, величине, форме, количестве предметов и их пространственном расположении. </w:t>
      </w:r>
    </w:p>
    <w:p w:rsidR="00CD7050" w:rsidRPr="008A3AE1" w:rsidRDefault="00CD7050" w:rsidP="00CD7050">
      <w:pPr>
        <w:pStyle w:val="a5"/>
        <w:numPr>
          <w:ilvl w:val="0"/>
          <w:numId w:val="7"/>
        </w:numPr>
        <w:jc w:val="both"/>
        <w:rPr>
          <w:rFonts w:ascii="Times New Roman" w:hAnsi="Times New Roman" w:cs="Times New Roman"/>
          <w:sz w:val="28"/>
          <w:szCs w:val="28"/>
        </w:rPr>
      </w:pPr>
      <w:r w:rsidRPr="008A3AE1">
        <w:rPr>
          <w:rFonts w:ascii="Times New Roman" w:hAnsi="Times New Roman" w:cs="Times New Roman"/>
          <w:sz w:val="28"/>
          <w:szCs w:val="28"/>
        </w:rPr>
        <w:t xml:space="preserve">«Художественно-эстетическое развитие». Использование рисунков в оформлении фойе (выставка), приемных групп, музыкального зала к праздникам, для создания настроения и лучшего понимания образа, выражения собственных чувств. </w:t>
      </w:r>
    </w:p>
    <w:p w:rsidR="00CD7050" w:rsidRPr="008A3AE1" w:rsidRDefault="00CD7050" w:rsidP="00CD7050">
      <w:pPr>
        <w:pStyle w:val="a5"/>
        <w:numPr>
          <w:ilvl w:val="0"/>
          <w:numId w:val="7"/>
        </w:numPr>
        <w:jc w:val="both"/>
        <w:rPr>
          <w:rFonts w:ascii="Times New Roman" w:hAnsi="Times New Roman" w:cs="Times New Roman"/>
          <w:sz w:val="28"/>
          <w:szCs w:val="28"/>
        </w:rPr>
      </w:pPr>
      <w:r w:rsidRPr="008A3AE1">
        <w:rPr>
          <w:rFonts w:ascii="Times New Roman" w:hAnsi="Times New Roman" w:cs="Times New Roman"/>
          <w:sz w:val="28"/>
          <w:szCs w:val="28"/>
        </w:rPr>
        <w:t xml:space="preserve">«Физическое развитие». Использование </w:t>
      </w:r>
      <w:proofErr w:type="spellStart"/>
      <w:r w:rsidRPr="008A3AE1">
        <w:rPr>
          <w:rFonts w:ascii="Times New Roman" w:hAnsi="Times New Roman" w:cs="Times New Roman"/>
          <w:sz w:val="28"/>
          <w:szCs w:val="28"/>
        </w:rPr>
        <w:t>физминуток</w:t>
      </w:r>
      <w:proofErr w:type="spellEnd"/>
      <w:r w:rsidRPr="008A3AE1">
        <w:rPr>
          <w:rFonts w:ascii="Times New Roman" w:hAnsi="Times New Roman" w:cs="Times New Roman"/>
          <w:sz w:val="28"/>
          <w:szCs w:val="28"/>
        </w:rPr>
        <w:t xml:space="preserve">, пальчиковой гимнастики, работа по охране зрения и предупреждению нарушения осанки. </w:t>
      </w:r>
    </w:p>
    <w:p w:rsidR="00CD7050" w:rsidRPr="008A3AE1" w:rsidRDefault="00CD7050" w:rsidP="00CD7050">
      <w:pPr>
        <w:pStyle w:val="a5"/>
        <w:ind w:firstLine="708"/>
        <w:jc w:val="both"/>
        <w:rPr>
          <w:rFonts w:ascii="Times New Roman" w:hAnsi="Times New Roman" w:cs="Times New Roman"/>
          <w:sz w:val="28"/>
          <w:szCs w:val="28"/>
        </w:rPr>
      </w:pPr>
      <w:r w:rsidRPr="00D84A6C">
        <w:rPr>
          <w:rFonts w:ascii="Times New Roman" w:hAnsi="Times New Roman" w:cs="Times New Roman"/>
          <w:b/>
          <w:iCs/>
          <w:sz w:val="28"/>
          <w:szCs w:val="28"/>
        </w:rPr>
        <w:t>Педагогическая целесообразность</w:t>
      </w:r>
      <w:r w:rsidRPr="008A3AE1">
        <w:rPr>
          <w:rFonts w:ascii="Times New Roman" w:hAnsi="Times New Roman" w:cs="Times New Roman"/>
          <w:sz w:val="28"/>
          <w:szCs w:val="28"/>
        </w:rPr>
        <w:t xml:space="preserve"> данной программы, заключается в возможности средствами технологии правополушарного рисования помочь детям раскрыть их творческие способности и потенциал.</w:t>
      </w:r>
    </w:p>
    <w:p w:rsidR="00CD7050" w:rsidRDefault="00CD7050" w:rsidP="00CD7050">
      <w:pPr>
        <w:pStyle w:val="a5"/>
        <w:ind w:firstLine="708"/>
        <w:jc w:val="both"/>
        <w:rPr>
          <w:rFonts w:ascii="Times New Roman" w:hAnsi="Times New Roman" w:cs="Times New Roman"/>
          <w:b/>
          <w:bCs/>
          <w:i/>
          <w:iCs/>
          <w:sz w:val="28"/>
          <w:szCs w:val="28"/>
        </w:rPr>
      </w:pPr>
    </w:p>
    <w:p w:rsidR="00CD7050" w:rsidRPr="00F525B6" w:rsidRDefault="00CD7050" w:rsidP="00CD7050">
      <w:pPr>
        <w:pStyle w:val="a5"/>
        <w:ind w:firstLine="708"/>
        <w:jc w:val="both"/>
        <w:rPr>
          <w:rFonts w:ascii="Times New Roman" w:hAnsi="Times New Roman" w:cs="Times New Roman"/>
          <w:b/>
          <w:bCs/>
          <w:i/>
          <w:iCs/>
          <w:sz w:val="28"/>
          <w:szCs w:val="28"/>
        </w:rPr>
      </w:pPr>
      <w:r w:rsidRPr="00F525B6">
        <w:rPr>
          <w:rFonts w:ascii="Times New Roman" w:hAnsi="Times New Roman" w:cs="Times New Roman"/>
          <w:b/>
          <w:bCs/>
          <w:i/>
          <w:iCs/>
          <w:sz w:val="28"/>
          <w:szCs w:val="28"/>
        </w:rPr>
        <w:t>Основные принципы обучения и воспитания</w:t>
      </w:r>
      <w:r>
        <w:rPr>
          <w:rFonts w:ascii="Times New Roman" w:hAnsi="Times New Roman" w:cs="Times New Roman"/>
          <w:b/>
          <w:bCs/>
          <w:i/>
          <w:iCs/>
          <w:sz w:val="28"/>
          <w:szCs w:val="28"/>
        </w:rPr>
        <w:t>:</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развивающего взаимодействия педагога и обучающегося, как содействия развитию другого и тем самым саморазвитию.</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воспитывающего обучения. Основной задачей воспитания и обучения в изобразительной деятельности выделяют развитие творческих способностей детей.</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Принцип </w:t>
      </w:r>
      <w:proofErr w:type="spellStart"/>
      <w:r w:rsidRPr="008A3AE1">
        <w:rPr>
          <w:rFonts w:ascii="Times New Roman" w:hAnsi="Times New Roman" w:cs="Times New Roman"/>
          <w:sz w:val="28"/>
          <w:szCs w:val="28"/>
        </w:rPr>
        <w:t>гуманизации</w:t>
      </w:r>
      <w:proofErr w:type="spellEnd"/>
      <w:r w:rsidRPr="008A3AE1">
        <w:rPr>
          <w:rFonts w:ascii="Times New Roman" w:hAnsi="Times New Roman" w:cs="Times New Roman"/>
          <w:sz w:val="28"/>
          <w:szCs w:val="28"/>
        </w:rPr>
        <w:t>, сотрудничества, партнерства предполагает уважительное отношение к мнению обучающегося, поддержку его инициативы, видение в нём целенаправленного партнера.</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индивидуальности. Художественное творчество предполагает проявление и развитие индивидуальности. Создание оптимальных условий для самореализации каждого воспитанника в процессе освоения изобразительной деятельности с  учетом возраста, пола его, накопленного им индивидуального опыта, особенностями его эмоциональной и познавательной сферы.</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Принцип </w:t>
      </w:r>
      <w:proofErr w:type="spellStart"/>
      <w:r w:rsidRPr="008A3AE1">
        <w:rPr>
          <w:rFonts w:ascii="Times New Roman" w:hAnsi="Times New Roman" w:cs="Times New Roman"/>
          <w:sz w:val="28"/>
          <w:szCs w:val="28"/>
        </w:rPr>
        <w:t>природосообразности</w:t>
      </w:r>
      <w:proofErr w:type="spellEnd"/>
      <w:r w:rsidRPr="008A3AE1">
        <w:rPr>
          <w:rFonts w:ascii="Times New Roman" w:hAnsi="Times New Roman" w:cs="Times New Roman"/>
          <w:sz w:val="28"/>
          <w:szCs w:val="28"/>
        </w:rPr>
        <w:t>, то есть адекватность методики возрастным особенностям детей с преобладанием игровых, воображаемых ситуаций;</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вариативности в выборе задания и способа его выполнения;</w:t>
      </w:r>
    </w:p>
    <w:p w:rsidR="00CD7050"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сотворчества, сотрудничества педагога и детей, обеспечение условий, при которых обучающиеся не боятся высказывать свои мысли, чувства; </w:t>
      </w:r>
    </w:p>
    <w:p w:rsidR="00CD7050" w:rsidRPr="008A3AE1" w:rsidRDefault="00CD7050" w:rsidP="00CD7050">
      <w:pPr>
        <w:pStyle w:val="a5"/>
        <w:numPr>
          <w:ilvl w:val="0"/>
          <w:numId w:val="8"/>
        </w:numPr>
        <w:jc w:val="both"/>
        <w:rPr>
          <w:rFonts w:ascii="Times New Roman" w:hAnsi="Times New Roman" w:cs="Times New Roman"/>
          <w:sz w:val="28"/>
          <w:szCs w:val="28"/>
        </w:rPr>
      </w:pPr>
      <w:r>
        <w:rPr>
          <w:rFonts w:ascii="Times New Roman" w:hAnsi="Times New Roman" w:cs="Times New Roman"/>
          <w:sz w:val="28"/>
          <w:szCs w:val="28"/>
        </w:rPr>
        <w:t>П</w:t>
      </w:r>
      <w:r w:rsidRPr="008A3AE1">
        <w:rPr>
          <w:rFonts w:ascii="Times New Roman" w:hAnsi="Times New Roman" w:cs="Times New Roman"/>
          <w:sz w:val="28"/>
          <w:szCs w:val="28"/>
        </w:rPr>
        <w:t xml:space="preserve">ринцип </w:t>
      </w:r>
      <w:proofErr w:type="spellStart"/>
      <w:r w:rsidRPr="008A3AE1">
        <w:rPr>
          <w:rFonts w:ascii="Times New Roman" w:hAnsi="Times New Roman" w:cs="Times New Roman"/>
          <w:sz w:val="28"/>
          <w:szCs w:val="28"/>
        </w:rPr>
        <w:t>поэтапности</w:t>
      </w:r>
      <w:proofErr w:type="spellEnd"/>
      <w:r w:rsidRPr="008A3AE1">
        <w:rPr>
          <w:rFonts w:ascii="Times New Roman" w:hAnsi="Times New Roman" w:cs="Times New Roman"/>
          <w:sz w:val="28"/>
          <w:szCs w:val="28"/>
        </w:rPr>
        <w:t xml:space="preserve"> «погружения» в программу (самый ответственный </w:t>
      </w:r>
      <w:proofErr w:type="spellStart"/>
      <w:r w:rsidRPr="008A3AE1">
        <w:rPr>
          <w:rFonts w:ascii="Times New Roman" w:hAnsi="Times New Roman" w:cs="Times New Roman"/>
          <w:sz w:val="28"/>
          <w:szCs w:val="28"/>
        </w:rPr>
        <w:t>принцип</w:t>
      </w:r>
      <w:proofErr w:type="gramStart"/>
      <w:r w:rsidRPr="008A3AE1">
        <w:rPr>
          <w:rFonts w:ascii="Times New Roman" w:hAnsi="Times New Roman" w:cs="Times New Roman"/>
          <w:sz w:val="28"/>
          <w:szCs w:val="28"/>
        </w:rPr>
        <w:t>.П</w:t>
      </w:r>
      <w:proofErr w:type="gramEnd"/>
      <w:r w:rsidRPr="008A3AE1">
        <w:rPr>
          <w:rFonts w:ascii="Times New Roman" w:hAnsi="Times New Roman" w:cs="Times New Roman"/>
          <w:sz w:val="28"/>
          <w:szCs w:val="28"/>
        </w:rPr>
        <w:t>рограмма</w:t>
      </w:r>
      <w:proofErr w:type="spellEnd"/>
      <w:r w:rsidRPr="008A3AE1">
        <w:rPr>
          <w:rFonts w:ascii="Times New Roman" w:hAnsi="Times New Roman" w:cs="Times New Roman"/>
          <w:sz w:val="28"/>
          <w:szCs w:val="28"/>
        </w:rPr>
        <w:t xml:space="preserve"> составлена с учетом возрастных особенностей детей);</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динамичности (каждое занятие необходимо творчески пережить и прочувствовать, только тогда сохраняется логическая цепочка – от самого простого до заключительного, максимально сложного задания, проработана преемственность занятий, имеет место ярко выраженный накопительный эффект: обучающиеся получают запас позитивных чувств, запас усвоенных приемов работы, пополняемый на занятиях ресурс знаний;</w:t>
      </w:r>
    </w:p>
    <w:p w:rsidR="00CD7050" w:rsidRPr="008A3AE1" w:rsidRDefault="00CD7050" w:rsidP="00CD7050">
      <w:pPr>
        <w:pStyle w:val="a5"/>
        <w:numPr>
          <w:ilvl w:val="0"/>
          <w:numId w:val="8"/>
        </w:numPr>
        <w:jc w:val="both"/>
        <w:rPr>
          <w:rFonts w:ascii="Times New Roman" w:hAnsi="Times New Roman" w:cs="Times New Roman"/>
          <w:sz w:val="28"/>
          <w:szCs w:val="28"/>
        </w:rPr>
      </w:pPr>
      <w:r>
        <w:rPr>
          <w:rFonts w:ascii="Times New Roman" w:hAnsi="Times New Roman" w:cs="Times New Roman"/>
          <w:sz w:val="28"/>
          <w:szCs w:val="28"/>
        </w:rPr>
        <w:lastRenderedPageBreak/>
        <w:t>П</w:t>
      </w:r>
      <w:r w:rsidRPr="008A3AE1">
        <w:rPr>
          <w:rFonts w:ascii="Times New Roman" w:hAnsi="Times New Roman" w:cs="Times New Roman"/>
          <w:sz w:val="28"/>
          <w:szCs w:val="28"/>
        </w:rPr>
        <w:t>ринцип выбора (заключается в творческом взаимодействии взрослого и ребенка при решении данной темы, без каких</w:t>
      </w:r>
      <w:r>
        <w:rPr>
          <w:rFonts w:ascii="Times New Roman" w:hAnsi="Times New Roman" w:cs="Times New Roman"/>
          <w:sz w:val="28"/>
          <w:szCs w:val="28"/>
        </w:rPr>
        <w:t>-</w:t>
      </w:r>
      <w:r w:rsidRPr="008A3AE1">
        <w:rPr>
          <w:rFonts w:ascii="Times New Roman" w:hAnsi="Times New Roman" w:cs="Times New Roman"/>
          <w:sz w:val="28"/>
          <w:szCs w:val="28"/>
        </w:rPr>
        <w:t>либо – определенных и обязательных ограничений);</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связь обучения с жизнью и изображение должно опираться на впечатление, полученное </w:t>
      </w:r>
      <w:r>
        <w:rPr>
          <w:rFonts w:ascii="Times New Roman" w:hAnsi="Times New Roman" w:cs="Times New Roman"/>
          <w:sz w:val="28"/>
          <w:szCs w:val="28"/>
        </w:rPr>
        <w:t>детьми</w:t>
      </w:r>
      <w:r w:rsidRPr="008A3AE1">
        <w:rPr>
          <w:rFonts w:ascii="Times New Roman" w:hAnsi="Times New Roman" w:cs="Times New Roman"/>
          <w:sz w:val="28"/>
          <w:szCs w:val="28"/>
        </w:rPr>
        <w:t xml:space="preserve"> от действительности. Дети рисуют то, что им хорошо знакомо, с чем встречались в повседневной жизни, что привлекает их внимание. Чем интереснее, насыщеннее, богаче по содержанию жизнь детей, тем больший отклик она приносит в их творчество.</w:t>
      </w:r>
    </w:p>
    <w:p w:rsidR="00CD7050" w:rsidRPr="008A3AE1"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 xml:space="preserve">принцип </w:t>
      </w:r>
      <w:proofErr w:type="spellStart"/>
      <w:r w:rsidRPr="008A3AE1">
        <w:rPr>
          <w:rFonts w:ascii="Times New Roman" w:hAnsi="Times New Roman" w:cs="Times New Roman"/>
          <w:sz w:val="28"/>
          <w:szCs w:val="28"/>
        </w:rPr>
        <w:t>культуросообразности</w:t>
      </w:r>
      <w:proofErr w:type="spellEnd"/>
      <w:r w:rsidRPr="008A3AE1">
        <w:rPr>
          <w:rFonts w:ascii="Times New Roman" w:hAnsi="Times New Roman" w:cs="Times New Roman"/>
          <w:sz w:val="28"/>
          <w:szCs w:val="28"/>
        </w:rPr>
        <w:t xml:space="preserve">. </w:t>
      </w:r>
      <w:r>
        <w:rPr>
          <w:rFonts w:ascii="Times New Roman" w:hAnsi="Times New Roman" w:cs="Times New Roman"/>
          <w:sz w:val="28"/>
          <w:szCs w:val="28"/>
        </w:rPr>
        <w:t>Ребёнок</w:t>
      </w:r>
      <w:r w:rsidRPr="008A3AE1">
        <w:rPr>
          <w:rFonts w:ascii="Times New Roman" w:hAnsi="Times New Roman" w:cs="Times New Roman"/>
          <w:sz w:val="28"/>
          <w:szCs w:val="28"/>
        </w:rPr>
        <w:t>, воспринимая творческую работу, не только развивает умение познавать, но и формирует умение переживать вечное, прекрасное, эстетически привлекательное, возвышенное. При этом надо учитывать индивидуальные условия социальной среды, в которой он развивается, взаимодействует со сверстниками;</w:t>
      </w:r>
    </w:p>
    <w:p w:rsidR="00CD7050" w:rsidRDefault="00CD7050" w:rsidP="00CD7050">
      <w:pPr>
        <w:pStyle w:val="a5"/>
        <w:numPr>
          <w:ilvl w:val="0"/>
          <w:numId w:val="8"/>
        </w:numPr>
        <w:jc w:val="both"/>
        <w:rPr>
          <w:rFonts w:ascii="Times New Roman" w:hAnsi="Times New Roman" w:cs="Times New Roman"/>
          <w:sz w:val="28"/>
          <w:szCs w:val="28"/>
        </w:rPr>
      </w:pPr>
      <w:r w:rsidRPr="008A3AE1">
        <w:rPr>
          <w:rFonts w:ascii="Times New Roman" w:hAnsi="Times New Roman" w:cs="Times New Roman"/>
          <w:sz w:val="28"/>
          <w:szCs w:val="28"/>
        </w:rPr>
        <w:t>Принцип стимулирования активности, самостоятельности, творчества.</w:t>
      </w:r>
    </w:p>
    <w:p w:rsidR="00D84A6C" w:rsidRPr="008A3AE1" w:rsidRDefault="00D84A6C" w:rsidP="00D84A6C">
      <w:pPr>
        <w:pStyle w:val="a5"/>
        <w:ind w:left="360"/>
        <w:jc w:val="both"/>
        <w:rPr>
          <w:rFonts w:ascii="Times New Roman" w:hAnsi="Times New Roman" w:cs="Times New Roman"/>
          <w:sz w:val="28"/>
          <w:szCs w:val="28"/>
        </w:rPr>
      </w:pPr>
    </w:p>
    <w:p w:rsidR="00D84A6C" w:rsidRPr="00D96CA3" w:rsidRDefault="00D84A6C" w:rsidP="00D84A6C">
      <w:pPr>
        <w:pStyle w:val="a5"/>
        <w:ind w:left="720"/>
        <w:jc w:val="both"/>
        <w:rPr>
          <w:rFonts w:ascii="Times New Roman" w:hAnsi="Times New Roman"/>
          <w:sz w:val="28"/>
          <w:szCs w:val="28"/>
        </w:rPr>
      </w:pPr>
      <w:r>
        <w:rPr>
          <w:rFonts w:ascii="Times New Roman" w:eastAsia="Times New Roman" w:hAnsi="Times New Roman"/>
          <w:b/>
          <w:sz w:val="28"/>
          <w:szCs w:val="28"/>
          <w:lang w:eastAsia="ru-RU"/>
        </w:rPr>
        <w:t>Программа адресована детям</w:t>
      </w:r>
      <w:r>
        <w:rPr>
          <w:rFonts w:ascii="Times New Roman" w:eastAsia="Times New Roman" w:hAnsi="Times New Roman"/>
          <w:sz w:val="28"/>
          <w:szCs w:val="28"/>
          <w:lang w:eastAsia="ru-RU"/>
        </w:rPr>
        <w:t>:</w:t>
      </w:r>
      <w:r>
        <w:rPr>
          <w:rFonts w:ascii="Times New Roman" w:hAnsi="Times New Roman"/>
          <w:sz w:val="28"/>
          <w:szCs w:val="28"/>
        </w:rPr>
        <w:t xml:space="preserve">5-7 </w:t>
      </w:r>
      <w:proofErr w:type="spellStart"/>
      <w:r>
        <w:rPr>
          <w:rFonts w:ascii="Times New Roman" w:hAnsi="Times New Roman"/>
          <w:sz w:val="28"/>
          <w:szCs w:val="28"/>
        </w:rPr>
        <w:t>лет</w:t>
      </w:r>
      <w:proofErr w:type="gramStart"/>
      <w:r w:rsidR="00D02E4E">
        <w:rPr>
          <w:rFonts w:ascii="Times New Roman" w:hAnsi="Times New Roman"/>
          <w:sz w:val="28"/>
          <w:szCs w:val="28"/>
        </w:rPr>
        <w:t>.Д</w:t>
      </w:r>
      <w:proofErr w:type="gramEnd"/>
      <w:r w:rsidR="00D02E4E">
        <w:rPr>
          <w:rFonts w:ascii="Times New Roman" w:hAnsi="Times New Roman"/>
          <w:sz w:val="28"/>
          <w:szCs w:val="28"/>
        </w:rPr>
        <w:t>ля</w:t>
      </w:r>
      <w:proofErr w:type="spellEnd"/>
      <w:r w:rsidR="00D02E4E">
        <w:rPr>
          <w:rFonts w:ascii="Times New Roman" w:hAnsi="Times New Roman"/>
          <w:sz w:val="28"/>
          <w:szCs w:val="28"/>
        </w:rPr>
        <w:t xml:space="preserve"> обучения принимаются все обучающие без пред</w:t>
      </w:r>
      <w:r w:rsidR="00370F30">
        <w:rPr>
          <w:rFonts w:ascii="Times New Roman" w:hAnsi="Times New Roman"/>
          <w:sz w:val="28"/>
          <w:szCs w:val="28"/>
        </w:rPr>
        <w:t>ъявления требований к уровню подготовки</w:t>
      </w:r>
      <w:r w:rsidRPr="00D96CA3">
        <w:rPr>
          <w:rFonts w:ascii="Times New Roman" w:hAnsi="Times New Roman"/>
          <w:sz w:val="28"/>
          <w:szCs w:val="28"/>
        </w:rPr>
        <w:t>.</w:t>
      </w:r>
    </w:p>
    <w:p w:rsidR="00D84A6C" w:rsidRPr="0096136B" w:rsidRDefault="00D84A6C" w:rsidP="00D84A6C">
      <w:pPr>
        <w:pStyle w:val="a5"/>
        <w:ind w:left="720"/>
        <w:jc w:val="both"/>
        <w:rPr>
          <w:rFonts w:ascii="Times New Roman" w:hAnsi="Times New Roman"/>
          <w:sz w:val="28"/>
          <w:szCs w:val="28"/>
        </w:rPr>
      </w:pPr>
      <w:r w:rsidRPr="0096136B">
        <w:rPr>
          <w:rFonts w:ascii="Times New Roman" w:hAnsi="Times New Roman"/>
          <w:b/>
          <w:sz w:val="28"/>
          <w:szCs w:val="28"/>
        </w:rPr>
        <w:t>Срок освоения Программы:</w:t>
      </w:r>
      <w:r w:rsidRPr="0096136B">
        <w:rPr>
          <w:rFonts w:ascii="Times New Roman" w:hAnsi="Times New Roman"/>
          <w:sz w:val="28"/>
          <w:szCs w:val="28"/>
        </w:rPr>
        <w:t xml:space="preserve"> 1 учебный год</w:t>
      </w:r>
      <w:r w:rsidR="00503558">
        <w:rPr>
          <w:rFonts w:ascii="Times New Roman" w:hAnsi="Times New Roman"/>
          <w:sz w:val="28"/>
          <w:szCs w:val="28"/>
        </w:rPr>
        <w:t xml:space="preserve"> (8 месяцев).</w:t>
      </w:r>
    </w:p>
    <w:p w:rsidR="00D84A6C" w:rsidRDefault="00D84A6C" w:rsidP="00D84A6C">
      <w:pPr>
        <w:pStyle w:val="a5"/>
        <w:ind w:left="720"/>
        <w:jc w:val="both"/>
        <w:rPr>
          <w:rFonts w:ascii="Times New Roman" w:eastAsia="Times New Roman" w:hAnsi="Times New Roman"/>
          <w:sz w:val="28"/>
          <w:szCs w:val="28"/>
          <w:lang w:eastAsia="ru-RU"/>
        </w:rPr>
      </w:pPr>
      <w:r w:rsidRPr="0096136B">
        <w:rPr>
          <w:rFonts w:ascii="Times New Roman" w:hAnsi="Times New Roman"/>
          <w:b/>
          <w:sz w:val="28"/>
          <w:szCs w:val="28"/>
        </w:rPr>
        <w:t xml:space="preserve">Количество </w:t>
      </w:r>
      <w:proofErr w:type="spellStart"/>
      <w:r w:rsidRPr="0096136B">
        <w:rPr>
          <w:rFonts w:ascii="Times New Roman" w:hAnsi="Times New Roman"/>
          <w:b/>
          <w:sz w:val="28"/>
          <w:szCs w:val="28"/>
        </w:rPr>
        <w:t>участников</w:t>
      </w:r>
      <w:proofErr w:type="gramStart"/>
      <w:r w:rsidRPr="0096136B">
        <w:rPr>
          <w:rFonts w:ascii="Times New Roman" w:hAnsi="Times New Roman"/>
          <w:b/>
          <w:sz w:val="28"/>
          <w:szCs w:val="28"/>
        </w:rPr>
        <w:t>:</w:t>
      </w:r>
      <w:r w:rsidRPr="0096136B">
        <w:rPr>
          <w:rFonts w:ascii="Times New Roman" w:eastAsia="Times New Roman" w:hAnsi="Times New Roman"/>
          <w:sz w:val="28"/>
          <w:szCs w:val="28"/>
          <w:lang w:eastAsia="ru-RU"/>
        </w:rPr>
        <w:t>д</w:t>
      </w:r>
      <w:proofErr w:type="gramEnd"/>
      <w:r w:rsidRPr="0096136B">
        <w:rPr>
          <w:rFonts w:ascii="Times New Roman" w:eastAsia="Times New Roman" w:hAnsi="Times New Roman"/>
          <w:sz w:val="28"/>
          <w:szCs w:val="28"/>
          <w:lang w:eastAsia="ru-RU"/>
        </w:rPr>
        <w:t>о</w:t>
      </w:r>
      <w:proofErr w:type="spellEnd"/>
      <w:r w:rsidRPr="0096136B">
        <w:rPr>
          <w:rFonts w:ascii="Times New Roman" w:eastAsia="Times New Roman" w:hAnsi="Times New Roman"/>
          <w:sz w:val="28"/>
          <w:szCs w:val="28"/>
          <w:lang w:eastAsia="ru-RU"/>
        </w:rPr>
        <w:t xml:space="preserve"> </w:t>
      </w:r>
      <w:r w:rsidR="00A6156A">
        <w:rPr>
          <w:rFonts w:ascii="Times New Roman" w:eastAsia="Times New Roman" w:hAnsi="Times New Roman"/>
          <w:sz w:val="28"/>
          <w:szCs w:val="28"/>
          <w:lang w:eastAsia="ru-RU"/>
        </w:rPr>
        <w:t>12</w:t>
      </w:r>
      <w:r w:rsidRPr="0096136B">
        <w:rPr>
          <w:rFonts w:ascii="Times New Roman" w:eastAsia="Times New Roman" w:hAnsi="Times New Roman"/>
          <w:sz w:val="28"/>
          <w:szCs w:val="28"/>
          <w:lang w:eastAsia="ru-RU"/>
        </w:rPr>
        <w:t xml:space="preserve"> человек.</w:t>
      </w:r>
    </w:p>
    <w:p w:rsidR="0096136B" w:rsidRDefault="0096136B" w:rsidP="00D84A6C">
      <w:pPr>
        <w:pStyle w:val="a5"/>
        <w:ind w:left="720"/>
        <w:jc w:val="both"/>
        <w:rPr>
          <w:rFonts w:ascii="Times New Roman" w:eastAsia="Times New Roman" w:hAnsi="Times New Roman"/>
          <w:sz w:val="28"/>
          <w:szCs w:val="28"/>
          <w:lang w:eastAsia="ru-RU"/>
        </w:rPr>
      </w:pPr>
      <w:r>
        <w:rPr>
          <w:rFonts w:ascii="Times New Roman" w:hAnsi="Times New Roman"/>
          <w:b/>
          <w:sz w:val="28"/>
          <w:szCs w:val="28"/>
        </w:rPr>
        <w:t>Режим занятий:</w:t>
      </w:r>
      <w:r>
        <w:rPr>
          <w:rFonts w:ascii="Times New Roman" w:eastAsia="Times New Roman" w:hAnsi="Times New Roman"/>
          <w:sz w:val="28"/>
          <w:szCs w:val="28"/>
          <w:lang w:eastAsia="ru-RU"/>
        </w:rPr>
        <w:t xml:space="preserve"> Занятия проводятся 1 раз в неделю по 30 минут.</w:t>
      </w:r>
    </w:p>
    <w:p w:rsidR="0096136B" w:rsidRDefault="0096136B" w:rsidP="00D84A6C">
      <w:pPr>
        <w:pStyle w:val="a5"/>
        <w:ind w:left="720"/>
        <w:jc w:val="both"/>
        <w:rPr>
          <w:rFonts w:ascii="Times New Roman" w:eastAsia="Times New Roman" w:hAnsi="Times New Roman"/>
          <w:sz w:val="28"/>
          <w:szCs w:val="28"/>
          <w:lang w:eastAsia="ru-RU"/>
        </w:rPr>
      </w:pPr>
      <w:r>
        <w:rPr>
          <w:rFonts w:ascii="Times New Roman" w:hAnsi="Times New Roman"/>
          <w:b/>
          <w:sz w:val="28"/>
          <w:szCs w:val="28"/>
        </w:rPr>
        <w:t>Формы занятий:</w:t>
      </w:r>
    </w:p>
    <w:p w:rsidR="00987000" w:rsidRDefault="0096136B" w:rsidP="00987000">
      <w:pPr>
        <w:pStyle w:val="a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Основная форма реализации программы – групповые </w:t>
      </w:r>
      <w:proofErr w:type="spellStart"/>
      <w:r>
        <w:rPr>
          <w:rFonts w:ascii="Times New Roman" w:eastAsia="Times New Roman" w:hAnsi="Times New Roman"/>
          <w:sz w:val="28"/>
          <w:szCs w:val="28"/>
          <w:lang w:eastAsia="ru-RU"/>
        </w:rPr>
        <w:t>занятия</w:t>
      </w:r>
      <w:r w:rsidR="00987000" w:rsidRPr="00C858A7">
        <w:rPr>
          <w:rFonts w:ascii="Times New Roman" w:hAnsi="Times New Roman" w:cs="Times New Roman"/>
          <w:sz w:val="28"/>
          <w:szCs w:val="28"/>
        </w:rPr>
        <w:t>с</w:t>
      </w:r>
      <w:proofErr w:type="spellEnd"/>
      <w:r w:rsidR="00987000" w:rsidRPr="00C858A7">
        <w:rPr>
          <w:rFonts w:ascii="Times New Roman" w:hAnsi="Times New Roman" w:cs="Times New Roman"/>
          <w:sz w:val="28"/>
          <w:szCs w:val="28"/>
        </w:rPr>
        <w:t xml:space="preserve"> осуществлением дифференцированного подхода при выборе методов обучения в за</w:t>
      </w:r>
      <w:r w:rsidR="00987000">
        <w:rPr>
          <w:rFonts w:ascii="Times New Roman" w:hAnsi="Times New Roman" w:cs="Times New Roman"/>
          <w:sz w:val="28"/>
          <w:szCs w:val="28"/>
        </w:rPr>
        <w:t>висимости от возможностей детей</w:t>
      </w:r>
      <w:r>
        <w:rPr>
          <w:rFonts w:ascii="Times New Roman" w:eastAsia="Times New Roman" w:hAnsi="Times New Roman"/>
          <w:sz w:val="28"/>
          <w:szCs w:val="28"/>
          <w:lang w:eastAsia="ru-RU"/>
        </w:rPr>
        <w:t xml:space="preserve">. Каждое занятие по темам программы, как правило, включает теоретическую часть и практическое выполнение задания. Основная часть материала отводится практическим занятиям. </w:t>
      </w:r>
    </w:p>
    <w:p w:rsidR="0096136B" w:rsidRDefault="0096136B" w:rsidP="00987000">
      <w:pPr>
        <w:pStyle w:val="a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предполагает возможность вариативного соде</w:t>
      </w:r>
      <w:r w:rsidR="002603E4">
        <w:rPr>
          <w:rFonts w:ascii="Times New Roman" w:eastAsia="Times New Roman" w:hAnsi="Times New Roman"/>
          <w:sz w:val="28"/>
          <w:szCs w:val="28"/>
          <w:lang w:eastAsia="ru-RU"/>
        </w:rPr>
        <w:t>ржания. В зависимости от особенностей обучающихся педагог может вносить изменения в содержание занятий, дополнять практические занятие новыми темами.</w:t>
      </w:r>
    </w:p>
    <w:p w:rsidR="00987000" w:rsidRPr="008A3AE1" w:rsidRDefault="00987000" w:rsidP="0098700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Основное содержание работы составляют игры, упражнения, продуктивно-творческая деятельность.</w:t>
      </w:r>
    </w:p>
    <w:p w:rsidR="00987000" w:rsidRPr="008A3AE1" w:rsidRDefault="00987000" w:rsidP="0098700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С первых же занятий дошкольники должны </w:t>
      </w:r>
      <w:r>
        <w:rPr>
          <w:rFonts w:ascii="Times New Roman" w:hAnsi="Times New Roman" w:cs="Times New Roman"/>
          <w:sz w:val="28"/>
          <w:szCs w:val="28"/>
        </w:rPr>
        <w:t>знакомятся</w:t>
      </w:r>
      <w:r w:rsidRPr="008A3AE1">
        <w:rPr>
          <w:rFonts w:ascii="Times New Roman" w:hAnsi="Times New Roman" w:cs="Times New Roman"/>
          <w:sz w:val="28"/>
          <w:szCs w:val="28"/>
        </w:rPr>
        <w:t xml:space="preserve"> с правилами техники безопасности. Созда</w:t>
      </w:r>
      <w:r>
        <w:rPr>
          <w:rFonts w:ascii="Times New Roman" w:hAnsi="Times New Roman" w:cs="Times New Roman"/>
          <w:sz w:val="28"/>
          <w:szCs w:val="28"/>
        </w:rPr>
        <w:t>ются</w:t>
      </w:r>
      <w:r w:rsidRPr="008A3AE1">
        <w:rPr>
          <w:rFonts w:ascii="Times New Roman" w:hAnsi="Times New Roman" w:cs="Times New Roman"/>
          <w:sz w:val="28"/>
          <w:szCs w:val="28"/>
        </w:rPr>
        <w:t xml:space="preserve"> условия для развития личности каждого обучающегося с целью раскрытия его творческих способностей. </w:t>
      </w:r>
      <w:r>
        <w:rPr>
          <w:rFonts w:ascii="Times New Roman" w:hAnsi="Times New Roman" w:cs="Times New Roman"/>
          <w:sz w:val="28"/>
          <w:szCs w:val="28"/>
        </w:rPr>
        <w:t>Очень важно с</w:t>
      </w:r>
      <w:r w:rsidRPr="008A3AE1">
        <w:rPr>
          <w:rFonts w:ascii="Times New Roman" w:hAnsi="Times New Roman" w:cs="Times New Roman"/>
          <w:sz w:val="28"/>
          <w:szCs w:val="28"/>
        </w:rPr>
        <w:t>озда</w:t>
      </w:r>
      <w:r>
        <w:rPr>
          <w:rFonts w:ascii="Times New Roman" w:hAnsi="Times New Roman" w:cs="Times New Roman"/>
          <w:sz w:val="28"/>
          <w:szCs w:val="28"/>
        </w:rPr>
        <w:t xml:space="preserve">ть </w:t>
      </w:r>
      <w:r w:rsidRPr="008A3AE1">
        <w:rPr>
          <w:rFonts w:ascii="Times New Roman" w:hAnsi="Times New Roman" w:cs="Times New Roman"/>
          <w:sz w:val="28"/>
          <w:szCs w:val="28"/>
        </w:rPr>
        <w:t>творческ</w:t>
      </w:r>
      <w:r>
        <w:rPr>
          <w:rFonts w:ascii="Times New Roman" w:hAnsi="Times New Roman" w:cs="Times New Roman"/>
          <w:sz w:val="28"/>
          <w:szCs w:val="28"/>
        </w:rPr>
        <w:t>ую</w:t>
      </w:r>
      <w:r w:rsidRPr="008A3AE1">
        <w:rPr>
          <w:rFonts w:ascii="Times New Roman" w:hAnsi="Times New Roman" w:cs="Times New Roman"/>
          <w:sz w:val="28"/>
          <w:szCs w:val="28"/>
        </w:rPr>
        <w:t xml:space="preserve"> атмосфер</w:t>
      </w:r>
      <w:r>
        <w:rPr>
          <w:rFonts w:ascii="Times New Roman" w:hAnsi="Times New Roman" w:cs="Times New Roman"/>
          <w:sz w:val="28"/>
          <w:szCs w:val="28"/>
        </w:rPr>
        <w:t>у</w:t>
      </w:r>
      <w:r w:rsidRPr="008A3AE1">
        <w:rPr>
          <w:rFonts w:ascii="Times New Roman" w:hAnsi="Times New Roman" w:cs="Times New Roman"/>
          <w:sz w:val="28"/>
          <w:szCs w:val="28"/>
        </w:rPr>
        <w:t xml:space="preserve"> и установить контакт с каждым ребенком по принципу: воспитатель - партнёр – помощник - друг. Обеспечить взаимное партнёрство между детьми</w:t>
      </w:r>
      <w:r>
        <w:rPr>
          <w:rFonts w:ascii="Times New Roman" w:hAnsi="Times New Roman" w:cs="Times New Roman"/>
          <w:sz w:val="28"/>
          <w:szCs w:val="28"/>
        </w:rPr>
        <w:t xml:space="preserve"> и</w:t>
      </w:r>
      <w:r w:rsidRPr="008A3AE1">
        <w:rPr>
          <w:rFonts w:ascii="Times New Roman" w:hAnsi="Times New Roman" w:cs="Times New Roman"/>
          <w:sz w:val="28"/>
          <w:szCs w:val="28"/>
        </w:rPr>
        <w:t xml:space="preserve"> педагогом. </w:t>
      </w:r>
    </w:p>
    <w:p w:rsidR="00987000" w:rsidRDefault="00987000" w:rsidP="0098700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В программу </w:t>
      </w:r>
      <w:proofErr w:type="gramStart"/>
      <w:r w:rsidRPr="008A3AE1">
        <w:rPr>
          <w:rFonts w:ascii="Times New Roman" w:hAnsi="Times New Roman" w:cs="Times New Roman"/>
          <w:sz w:val="28"/>
          <w:szCs w:val="28"/>
        </w:rPr>
        <w:t>включены</w:t>
      </w:r>
      <w:proofErr w:type="gramEnd"/>
      <w:r>
        <w:rPr>
          <w:rFonts w:ascii="Times New Roman" w:hAnsi="Times New Roman" w:cs="Times New Roman"/>
          <w:sz w:val="28"/>
          <w:szCs w:val="28"/>
        </w:rPr>
        <w:t>:</w:t>
      </w:r>
    </w:p>
    <w:p w:rsidR="00987000" w:rsidRPr="008A3AE1" w:rsidRDefault="00987000" w:rsidP="00987000">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з</w:t>
      </w:r>
      <w:r w:rsidRPr="008A3AE1">
        <w:rPr>
          <w:rFonts w:ascii="Times New Roman" w:hAnsi="Times New Roman" w:cs="Times New Roman"/>
          <w:sz w:val="28"/>
          <w:szCs w:val="28"/>
        </w:rPr>
        <w:t xml:space="preserve">адания, предполагающие знакомство и освоение навыков работы кистью, гуашью, рисования пальчиками, рисования с игнорированием </w:t>
      </w:r>
      <w:r w:rsidRPr="008A3AE1">
        <w:rPr>
          <w:rFonts w:ascii="Times New Roman" w:hAnsi="Times New Roman" w:cs="Times New Roman"/>
          <w:sz w:val="28"/>
          <w:szCs w:val="28"/>
        </w:rPr>
        <w:lastRenderedPageBreak/>
        <w:t xml:space="preserve">границ листа, использование некоторых видов техники нетрадиционного рисования: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proofErr w:type="gramStart"/>
      <w:r w:rsidRPr="008A3AE1">
        <w:rPr>
          <w:rFonts w:ascii="Times New Roman" w:hAnsi="Times New Roman" w:cs="Times New Roman"/>
          <w:sz w:val="28"/>
          <w:szCs w:val="28"/>
        </w:rPr>
        <w:t>тычок</w:t>
      </w:r>
      <w:proofErr w:type="gramEnd"/>
      <w:r w:rsidRPr="008A3AE1">
        <w:rPr>
          <w:rFonts w:ascii="Times New Roman" w:hAnsi="Times New Roman" w:cs="Times New Roman"/>
          <w:sz w:val="28"/>
          <w:szCs w:val="28"/>
        </w:rPr>
        <w:t xml:space="preserve"> жесткой кистью;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оттиск поролоном;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свеча и восковые мелки;</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отпечатки листьев;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рисунки из ладошек;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волшебные веревочки;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proofErr w:type="spellStart"/>
      <w:r w:rsidRPr="008A3AE1">
        <w:rPr>
          <w:rFonts w:ascii="Times New Roman" w:hAnsi="Times New Roman" w:cs="Times New Roman"/>
          <w:sz w:val="28"/>
          <w:szCs w:val="28"/>
        </w:rPr>
        <w:t>кляксография</w:t>
      </w:r>
      <w:proofErr w:type="spellEnd"/>
      <w:r w:rsidRPr="008A3AE1">
        <w:rPr>
          <w:rFonts w:ascii="Times New Roman" w:hAnsi="Times New Roman" w:cs="Times New Roman"/>
          <w:sz w:val="28"/>
          <w:szCs w:val="28"/>
        </w:rPr>
        <w:t xml:space="preserve">;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 xml:space="preserve">монотипия; </w:t>
      </w:r>
    </w:p>
    <w:p w:rsidR="00987000" w:rsidRPr="008A3AE1" w:rsidRDefault="00987000" w:rsidP="00987000">
      <w:pPr>
        <w:pStyle w:val="a5"/>
        <w:numPr>
          <w:ilvl w:val="0"/>
          <w:numId w:val="21"/>
        </w:numPr>
        <w:ind w:left="1276"/>
        <w:jc w:val="both"/>
        <w:rPr>
          <w:rFonts w:ascii="Times New Roman" w:hAnsi="Times New Roman" w:cs="Times New Roman"/>
          <w:sz w:val="28"/>
          <w:szCs w:val="28"/>
        </w:rPr>
      </w:pPr>
      <w:r w:rsidRPr="008A3AE1">
        <w:rPr>
          <w:rFonts w:ascii="Times New Roman" w:hAnsi="Times New Roman" w:cs="Times New Roman"/>
          <w:sz w:val="28"/>
          <w:szCs w:val="28"/>
        </w:rPr>
        <w:t>печать по трафарету</w:t>
      </w:r>
      <w:r>
        <w:rPr>
          <w:rFonts w:ascii="Times New Roman" w:hAnsi="Times New Roman" w:cs="Times New Roman"/>
          <w:sz w:val="28"/>
          <w:szCs w:val="28"/>
        </w:rPr>
        <w:t>;</w:t>
      </w:r>
    </w:p>
    <w:p w:rsidR="00987000" w:rsidRDefault="00987000" w:rsidP="00987000">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у</w:t>
      </w:r>
      <w:r w:rsidRPr="008A3AE1">
        <w:rPr>
          <w:rFonts w:ascii="Times New Roman" w:hAnsi="Times New Roman" w:cs="Times New Roman"/>
          <w:sz w:val="28"/>
          <w:szCs w:val="28"/>
        </w:rPr>
        <w:t xml:space="preserve">пражнения, которые помогут дать волю правому полушарию и абстрактному мышлению, будут способствовать развитию воображения. </w:t>
      </w:r>
      <w:r w:rsidRPr="00942A09">
        <w:rPr>
          <w:rFonts w:ascii="Times New Roman" w:hAnsi="Times New Roman" w:cs="Times New Roman"/>
          <w:sz w:val="28"/>
          <w:szCs w:val="28"/>
        </w:rPr>
        <w:t>Материалы занятий подобраны таким образом, что позволяют углубить или сократить задания, данные детям и предполагающие возможность замены одних художественных приемов другими по выбору педагога и с учетом особенностей и подготовленности ребенка</w:t>
      </w:r>
      <w:r>
        <w:rPr>
          <w:rFonts w:ascii="Times New Roman" w:hAnsi="Times New Roman" w:cs="Times New Roman"/>
          <w:sz w:val="28"/>
          <w:szCs w:val="28"/>
        </w:rPr>
        <w:t>;</w:t>
      </w:r>
    </w:p>
    <w:p w:rsidR="00987000" w:rsidRPr="00942A09" w:rsidRDefault="00987000" w:rsidP="00987000">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с</w:t>
      </w:r>
      <w:r w:rsidRPr="00942A09">
        <w:rPr>
          <w:rFonts w:ascii="Times New Roman" w:hAnsi="Times New Roman" w:cs="Times New Roman"/>
          <w:sz w:val="28"/>
          <w:szCs w:val="28"/>
        </w:rPr>
        <w:t xml:space="preserve">оздание индивидуальных и коллективных работ, подготовка творческих выставок, участие в творческих конкурсах. </w:t>
      </w:r>
    </w:p>
    <w:p w:rsidR="00987000" w:rsidRPr="008A3AE1" w:rsidRDefault="00987000" w:rsidP="0098700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 xml:space="preserve">Каждое занятие с </w:t>
      </w:r>
      <w:r>
        <w:rPr>
          <w:rFonts w:ascii="Times New Roman" w:hAnsi="Times New Roman" w:cs="Times New Roman"/>
          <w:sz w:val="28"/>
          <w:szCs w:val="28"/>
        </w:rPr>
        <w:t>детьми</w:t>
      </w:r>
      <w:r w:rsidRPr="008A3AE1">
        <w:rPr>
          <w:rFonts w:ascii="Times New Roman" w:hAnsi="Times New Roman" w:cs="Times New Roman"/>
          <w:sz w:val="28"/>
          <w:szCs w:val="28"/>
        </w:rPr>
        <w:t xml:space="preserve"> – это маленькая игра, позволяющая детям чувствовать себя более раскованными, смелыми, непосредственными. Занятия способствует развитию координации движений, внимания, памяти, воображения, фантазии. Дети не ограничены в возможностях выразить в рисунках свои мысли, чувства, переживания, настроение.</w:t>
      </w:r>
    </w:p>
    <w:p w:rsidR="00987000" w:rsidRPr="0096136B" w:rsidRDefault="00987000" w:rsidP="00D84A6C">
      <w:pPr>
        <w:pStyle w:val="a5"/>
        <w:ind w:left="720"/>
        <w:jc w:val="both"/>
        <w:rPr>
          <w:rFonts w:ascii="Times New Roman" w:eastAsia="Times New Roman" w:hAnsi="Times New Roman"/>
          <w:sz w:val="28"/>
          <w:szCs w:val="28"/>
          <w:lang w:eastAsia="ru-RU"/>
        </w:rPr>
      </w:pPr>
    </w:p>
    <w:p w:rsidR="00CD7050" w:rsidRPr="0096136B" w:rsidRDefault="00CD7050" w:rsidP="00CD7050">
      <w:pPr>
        <w:pStyle w:val="a5"/>
        <w:jc w:val="both"/>
        <w:rPr>
          <w:rFonts w:ascii="Times New Roman" w:hAnsi="Times New Roman" w:cs="Times New Roman"/>
          <w:b/>
          <w:bCs/>
          <w:iCs/>
          <w:sz w:val="28"/>
          <w:szCs w:val="28"/>
        </w:rPr>
      </w:pPr>
    </w:p>
    <w:p w:rsidR="00CD7050" w:rsidRPr="008A3AE1" w:rsidRDefault="00CD7050" w:rsidP="00CD7050">
      <w:pPr>
        <w:pStyle w:val="a5"/>
        <w:ind w:firstLine="708"/>
        <w:jc w:val="both"/>
        <w:rPr>
          <w:rFonts w:ascii="Times New Roman" w:hAnsi="Times New Roman" w:cs="Times New Roman"/>
          <w:sz w:val="28"/>
          <w:szCs w:val="28"/>
        </w:rPr>
      </w:pPr>
      <w:r w:rsidRPr="0096136B">
        <w:rPr>
          <w:rFonts w:ascii="Times New Roman" w:hAnsi="Times New Roman" w:cs="Times New Roman"/>
          <w:b/>
          <w:bCs/>
          <w:iCs/>
          <w:sz w:val="28"/>
          <w:szCs w:val="28"/>
        </w:rPr>
        <w:t>Цель программы:</w:t>
      </w:r>
      <w:r>
        <w:rPr>
          <w:rFonts w:ascii="Times New Roman" w:hAnsi="Times New Roman" w:cs="Times New Roman"/>
          <w:b/>
          <w:bCs/>
          <w:i/>
          <w:iCs/>
          <w:sz w:val="28"/>
          <w:szCs w:val="28"/>
        </w:rPr>
        <w:t xml:space="preserve"> с</w:t>
      </w:r>
      <w:r w:rsidRPr="008A3AE1">
        <w:rPr>
          <w:rFonts w:ascii="Times New Roman" w:hAnsi="Times New Roman" w:cs="Times New Roman"/>
          <w:sz w:val="28"/>
          <w:szCs w:val="28"/>
        </w:rPr>
        <w:t>оздание условий для выявления и развития художественных, коммуникативных, познавательных способностей детей через методику правопол</w:t>
      </w:r>
      <w:r w:rsidR="00497B61">
        <w:rPr>
          <w:rFonts w:ascii="Times New Roman" w:hAnsi="Times New Roman" w:cs="Times New Roman"/>
          <w:sz w:val="28"/>
          <w:szCs w:val="28"/>
        </w:rPr>
        <w:t>ушарной живописи</w:t>
      </w:r>
      <w:r w:rsidRPr="008A3AE1">
        <w:rPr>
          <w:rFonts w:ascii="Times New Roman" w:hAnsi="Times New Roman" w:cs="Times New Roman"/>
          <w:sz w:val="28"/>
          <w:szCs w:val="28"/>
        </w:rPr>
        <w:t xml:space="preserve">. </w:t>
      </w:r>
    </w:p>
    <w:p w:rsidR="00CD7050" w:rsidRPr="008A3AE1" w:rsidRDefault="00CD7050" w:rsidP="00CD7050">
      <w:pPr>
        <w:pStyle w:val="a5"/>
        <w:ind w:firstLine="708"/>
        <w:jc w:val="both"/>
        <w:rPr>
          <w:rFonts w:ascii="Times New Roman" w:hAnsi="Times New Roman" w:cs="Times New Roman"/>
          <w:sz w:val="28"/>
          <w:szCs w:val="28"/>
        </w:rPr>
      </w:pPr>
      <w:r w:rsidRPr="00F525B6">
        <w:rPr>
          <w:rFonts w:ascii="Times New Roman" w:hAnsi="Times New Roman" w:cs="Times New Roman"/>
          <w:b/>
          <w:bCs/>
          <w:i/>
          <w:iCs/>
          <w:sz w:val="28"/>
          <w:szCs w:val="28"/>
        </w:rPr>
        <w:t>Задачи</w:t>
      </w:r>
      <w:r w:rsidRPr="008A3AE1">
        <w:rPr>
          <w:rFonts w:ascii="Times New Roman" w:hAnsi="Times New Roman" w:cs="Times New Roman"/>
          <w:sz w:val="28"/>
          <w:szCs w:val="28"/>
        </w:rPr>
        <w:t>:</w:t>
      </w:r>
    </w:p>
    <w:p w:rsidR="00CD7050" w:rsidRPr="008A3AE1" w:rsidRDefault="00CD7050" w:rsidP="00CD7050">
      <w:pPr>
        <w:pStyle w:val="a5"/>
        <w:ind w:firstLine="708"/>
        <w:jc w:val="both"/>
        <w:rPr>
          <w:rFonts w:ascii="Times New Roman" w:hAnsi="Times New Roman" w:cs="Times New Roman"/>
          <w:i/>
          <w:sz w:val="28"/>
          <w:szCs w:val="28"/>
        </w:rPr>
      </w:pPr>
      <w:r w:rsidRPr="008A3AE1">
        <w:rPr>
          <w:rFonts w:ascii="Times New Roman" w:hAnsi="Times New Roman" w:cs="Times New Roman"/>
          <w:i/>
          <w:sz w:val="28"/>
          <w:szCs w:val="28"/>
        </w:rPr>
        <w:t>Об</w:t>
      </w:r>
      <w:r>
        <w:rPr>
          <w:rFonts w:ascii="Times New Roman" w:hAnsi="Times New Roman" w:cs="Times New Roman"/>
          <w:i/>
          <w:sz w:val="28"/>
          <w:szCs w:val="28"/>
        </w:rPr>
        <w:t>разовательные</w:t>
      </w:r>
      <w:r w:rsidRPr="008A3AE1">
        <w:rPr>
          <w:rFonts w:ascii="Times New Roman" w:hAnsi="Times New Roman" w:cs="Times New Roman"/>
          <w:i/>
          <w:sz w:val="28"/>
          <w:szCs w:val="28"/>
        </w:rPr>
        <w:t>:</w:t>
      </w:r>
    </w:p>
    <w:p w:rsidR="00CD7050" w:rsidRPr="008A3AE1" w:rsidRDefault="00CD7050" w:rsidP="00CD7050">
      <w:pPr>
        <w:pStyle w:val="a5"/>
        <w:numPr>
          <w:ilvl w:val="0"/>
          <w:numId w:val="9"/>
        </w:numPr>
        <w:jc w:val="both"/>
        <w:rPr>
          <w:rFonts w:ascii="Times New Roman" w:hAnsi="Times New Roman" w:cs="Times New Roman"/>
          <w:sz w:val="28"/>
          <w:szCs w:val="28"/>
        </w:rPr>
      </w:pPr>
      <w:r w:rsidRPr="008A3AE1">
        <w:rPr>
          <w:rFonts w:ascii="Times New Roman" w:hAnsi="Times New Roman" w:cs="Times New Roman"/>
          <w:sz w:val="28"/>
          <w:szCs w:val="28"/>
        </w:rPr>
        <w:t xml:space="preserve">формировать основные навыки правополушарной </w:t>
      </w:r>
      <w:proofErr w:type="spellStart"/>
      <w:r w:rsidRPr="008A3AE1">
        <w:rPr>
          <w:rFonts w:ascii="Times New Roman" w:hAnsi="Times New Roman" w:cs="Times New Roman"/>
          <w:sz w:val="28"/>
          <w:szCs w:val="28"/>
        </w:rPr>
        <w:t>живописи</w:t>
      </w:r>
      <w:proofErr w:type="gramStart"/>
      <w:r w:rsidRPr="008A3AE1">
        <w:rPr>
          <w:rFonts w:ascii="Times New Roman" w:hAnsi="Times New Roman" w:cs="Times New Roman"/>
          <w:sz w:val="28"/>
          <w:szCs w:val="28"/>
        </w:rPr>
        <w:t>:в</w:t>
      </w:r>
      <w:proofErr w:type="gramEnd"/>
      <w:r w:rsidRPr="008A3AE1">
        <w:rPr>
          <w:rFonts w:ascii="Times New Roman" w:hAnsi="Times New Roman" w:cs="Times New Roman"/>
          <w:sz w:val="28"/>
          <w:szCs w:val="28"/>
        </w:rPr>
        <w:t>осприятие</w:t>
      </w:r>
      <w:proofErr w:type="spellEnd"/>
      <w:r w:rsidRPr="008A3AE1">
        <w:rPr>
          <w:rFonts w:ascii="Times New Roman" w:hAnsi="Times New Roman" w:cs="Times New Roman"/>
          <w:sz w:val="28"/>
          <w:szCs w:val="28"/>
        </w:rPr>
        <w:t xml:space="preserve"> краев предмета (умение видеть, где кончается один предмет и начинается второй);восприятие пространства (умение выделять пространство вокруг предмета);восприятие соотношений предметов и их частей (умение передавать перспективу и пропорции);восприятие света и тени (умение видеть и передавать характеристики цвета)</w:t>
      </w:r>
      <w:r>
        <w:rPr>
          <w:rFonts w:ascii="Times New Roman" w:hAnsi="Times New Roman" w:cs="Times New Roman"/>
          <w:sz w:val="28"/>
          <w:szCs w:val="28"/>
        </w:rPr>
        <w:t xml:space="preserve">; </w:t>
      </w:r>
      <w:r w:rsidRPr="008A3AE1">
        <w:rPr>
          <w:rFonts w:ascii="Times New Roman" w:hAnsi="Times New Roman" w:cs="Times New Roman"/>
          <w:sz w:val="28"/>
          <w:szCs w:val="28"/>
        </w:rPr>
        <w:t>восприятие целостного образа (умение видеть целое и его части).</w:t>
      </w:r>
    </w:p>
    <w:p w:rsidR="00CD7050" w:rsidRPr="008A3AE1" w:rsidRDefault="00CD7050" w:rsidP="00CD7050">
      <w:pPr>
        <w:pStyle w:val="a5"/>
        <w:ind w:firstLine="708"/>
        <w:jc w:val="both"/>
        <w:rPr>
          <w:rFonts w:ascii="Times New Roman" w:hAnsi="Times New Roman" w:cs="Times New Roman"/>
          <w:i/>
          <w:sz w:val="28"/>
          <w:szCs w:val="28"/>
        </w:rPr>
      </w:pPr>
      <w:r w:rsidRPr="008A3AE1">
        <w:rPr>
          <w:rFonts w:ascii="Times New Roman" w:hAnsi="Times New Roman" w:cs="Times New Roman"/>
          <w:i/>
          <w:sz w:val="28"/>
          <w:szCs w:val="28"/>
        </w:rPr>
        <w:t>Развивающие</w:t>
      </w:r>
      <w:r>
        <w:rPr>
          <w:rFonts w:ascii="Times New Roman" w:hAnsi="Times New Roman" w:cs="Times New Roman"/>
          <w:i/>
          <w:sz w:val="28"/>
          <w:szCs w:val="28"/>
        </w:rPr>
        <w:t xml:space="preserve"> (в т.ч. коррекционно-развивающие)</w:t>
      </w:r>
      <w:r w:rsidRPr="008A3AE1">
        <w:rPr>
          <w:rFonts w:ascii="Times New Roman" w:hAnsi="Times New Roman" w:cs="Times New Roman"/>
          <w:i/>
          <w:sz w:val="28"/>
          <w:szCs w:val="28"/>
        </w:rPr>
        <w:t xml:space="preserve">: </w:t>
      </w:r>
    </w:p>
    <w:p w:rsidR="00CD7050" w:rsidRDefault="00CD7050" w:rsidP="00CD7050">
      <w:pPr>
        <w:pStyle w:val="a5"/>
        <w:numPr>
          <w:ilvl w:val="0"/>
          <w:numId w:val="9"/>
        </w:numPr>
        <w:jc w:val="both"/>
        <w:rPr>
          <w:rFonts w:ascii="Times New Roman" w:hAnsi="Times New Roman" w:cs="Times New Roman"/>
          <w:sz w:val="28"/>
          <w:szCs w:val="28"/>
        </w:rPr>
      </w:pPr>
      <w:r w:rsidRPr="00F525B6">
        <w:rPr>
          <w:rFonts w:ascii="Times New Roman" w:hAnsi="Times New Roman" w:cs="Times New Roman"/>
          <w:sz w:val="28"/>
          <w:szCs w:val="28"/>
        </w:rPr>
        <w:t>развивать коммуникативные языковые способности в процессе комментированного рисования;</w:t>
      </w:r>
    </w:p>
    <w:p w:rsidR="00CD7050" w:rsidRDefault="00CD7050" w:rsidP="00CD7050">
      <w:pPr>
        <w:pStyle w:val="a5"/>
        <w:numPr>
          <w:ilvl w:val="0"/>
          <w:numId w:val="9"/>
        </w:numPr>
        <w:jc w:val="both"/>
        <w:rPr>
          <w:rFonts w:ascii="Times New Roman" w:hAnsi="Times New Roman" w:cs="Times New Roman"/>
          <w:sz w:val="28"/>
          <w:szCs w:val="28"/>
        </w:rPr>
      </w:pPr>
      <w:r>
        <w:rPr>
          <w:rFonts w:ascii="Times New Roman" w:hAnsi="Times New Roman" w:cs="Times New Roman"/>
          <w:sz w:val="28"/>
          <w:szCs w:val="28"/>
        </w:rPr>
        <w:t>развивать зрительное восприятие, произвольное внимание, зрительную и слуховую память, образной мышление;</w:t>
      </w:r>
    </w:p>
    <w:p w:rsidR="00CD7050" w:rsidRDefault="00CD7050" w:rsidP="00CD7050">
      <w:pPr>
        <w:pStyle w:val="a5"/>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развивать мелкую моторику пальцев рук;</w:t>
      </w:r>
    </w:p>
    <w:p w:rsidR="00CD7050" w:rsidRPr="00F525B6" w:rsidRDefault="00CD7050" w:rsidP="00CD7050">
      <w:pPr>
        <w:pStyle w:val="a5"/>
        <w:numPr>
          <w:ilvl w:val="0"/>
          <w:numId w:val="9"/>
        </w:numPr>
        <w:jc w:val="both"/>
        <w:rPr>
          <w:rFonts w:ascii="Times New Roman" w:hAnsi="Times New Roman" w:cs="Times New Roman"/>
          <w:sz w:val="28"/>
          <w:szCs w:val="28"/>
        </w:rPr>
      </w:pPr>
      <w:r w:rsidRPr="00F525B6">
        <w:rPr>
          <w:rFonts w:ascii="Times New Roman" w:hAnsi="Times New Roman" w:cs="Times New Roman"/>
          <w:sz w:val="28"/>
          <w:szCs w:val="28"/>
        </w:rPr>
        <w:t>развивать творческую активность, поддерживать потребность в само</w:t>
      </w:r>
      <w:r>
        <w:rPr>
          <w:rFonts w:ascii="Times New Roman" w:hAnsi="Times New Roman" w:cs="Times New Roman"/>
          <w:sz w:val="28"/>
          <w:szCs w:val="28"/>
        </w:rPr>
        <w:t>реализации и само</w:t>
      </w:r>
      <w:r w:rsidRPr="00F525B6">
        <w:rPr>
          <w:rFonts w:ascii="Times New Roman" w:hAnsi="Times New Roman" w:cs="Times New Roman"/>
          <w:sz w:val="28"/>
          <w:szCs w:val="28"/>
        </w:rPr>
        <w:t>утверждении.</w:t>
      </w:r>
    </w:p>
    <w:p w:rsidR="00CD7050" w:rsidRPr="008A3AE1" w:rsidRDefault="00CD7050" w:rsidP="00CD7050">
      <w:pPr>
        <w:pStyle w:val="a5"/>
        <w:ind w:firstLine="708"/>
        <w:jc w:val="both"/>
        <w:rPr>
          <w:rFonts w:ascii="Times New Roman" w:hAnsi="Times New Roman" w:cs="Times New Roman"/>
          <w:i/>
          <w:sz w:val="28"/>
          <w:szCs w:val="28"/>
        </w:rPr>
      </w:pPr>
      <w:r w:rsidRPr="008A3AE1">
        <w:rPr>
          <w:rFonts w:ascii="Times New Roman" w:hAnsi="Times New Roman" w:cs="Times New Roman"/>
          <w:i/>
          <w:sz w:val="28"/>
          <w:szCs w:val="28"/>
        </w:rPr>
        <w:t xml:space="preserve">Воспитательные: </w:t>
      </w:r>
    </w:p>
    <w:p w:rsidR="00CD7050" w:rsidRDefault="00CD7050" w:rsidP="00CD7050">
      <w:pPr>
        <w:pStyle w:val="a5"/>
        <w:numPr>
          <w:ilvl w:val="0"/>
          <w:numId w:val="10"/>
        </w:numPr>
        <w:jc w:val="both"/>
        <w:rPr>
          <w:rFonts w:ascii="Times New Roman" w:hAnsi="Times New Roman" w:cs="Times New Roman"/>
          <w:sz w:val="28"/>
          <w:szCs w:val="28"/>
        </w:rPr>
      </w:pPr>
      <w:r w:rsidRPr="008A3AE1">
        <w:rPr>
          <w:rFonts w:ascii="Times New Roman" w:hAnsi="Times New Roman" w:cs="Times New Roman"/>
          <w:sz w:val="28"/>
          <w:szCs w:val="28"/>
        </w:rPr>
        <w:t>формировать положительно</w:t>
      </w:r>
      <w:r>
        <w:rPr>
          <w:rFonts w:ascii="Times New Roman" w:hAnsi="Times New Roman" w:cs="Times New Roman"/>
          <w:sz w:val="28"/>
          <w:szCs w:val="28"/>
        </w:rPr>
        <w:t>е</w:t>
      </w:r>
      <w:r w:rsidRPr="008A3AE1">
        <w:rPr>
          <w:rFonts w:ascii="Times New Roman" w:hAnsi="Times New Roman" w:cs="Times New Roman"/>
          <w:sz w:val="28"/>
          <w:szCs w:val="28"/>
        </w:rPr>
        <w:t xml:space="preserve"> эмоциональное восприятие окружающего мира</w:t>
      </w:r>
      <w:r>
        <w:rPr>
          <w:rFonts w:ascii="Times New Roman" w:hAnsi="Times New Roman" w:cs="Times New Roman"/>
          <w:sz w:val="28"/>
          <w:szCs w:val="28"/>
        </w:rPr>
        <w:t>;</w:t>
      </w:r>
    </w:p>
    <w:p w:rsidR="00CD7050" w:rsidRPr="008A3AE1" w:rsidRDefault="00CD7050" w:rsidP="00CD7050">
      <w:pPr>
        <w:pStyle w:val="a5"/>
        <w:numPr>
          <w:ilvl w:val="0"/>
          <w:numId w:val="10"/>
        </w:numPr>
        <w:jc w:val="both"/>
        <w:rPr>
          <w:rFonts w:ascii="Times New Roman" w:hAnsi="Times New Roman" w:cs="Times New Roman"/>
          <w:sz w:val="28"/>
          <w:szCs w:val="28"/>
        </w:rPr>
      </w:pPr>
      <w:r w:rsidRPr="008A3AE1">
        <w:rPr>
          <w:rFonts w:ascii="Times New Roman" w:hAnsi="Times New Roman" w:cs="Times New Roman"/>
          <w:sz w:val="28"/>
          <w:szCs w:val="28"/>
        </w:rPr>
        <w:t>воспитывать художественный вкус, интерес к изобразительному искусству.</w:t>
      </w:r>
    </w:p>
    <w:p w:rsidR="00CD7050" w:rsidRDefault="00CD7050" w:rsidP="00CD7050">
      <w:pPr>
        <w:pStyle w:val="a5"/>
        <w:jc w:val="both"/>
        <w:rPr>
          <w:rFonts w:ascii="Times New Roman" w:hAnsi="Times New Roman" w:cs="Times New Roman"/>
          <w:sz w:val="28"/>
          <w:szCs w:val="28"/>
        </w:rPr>
      </w:pPr>
    </w:p>
    <w:p w:rsidR="00CD7050" w:rsidRPr="00F50C4D" w:rsidRDefault="00CD7050" w:rsidP="00CD7050">
      <w:pPr>
        <w:pStyle w:val="a5"/>
        <w:jc w:val="both"/>
        <w:rPr>
          <w:rFonts w:ascii="Times New Roman" w:hAnsi="Times New Roman" w:cs="Times New Roman"/>
          <w:sz w:val="28"/>
          <w:szCs w:val="28"/>
        </w:rPr>
      </w:pPr>
      <w:r w:rsidRPr="00F50C4D">
        <w:rPr>
          <w:rFonts w:ascii="Times New Roman" w:eastAsia="Times New Roman" w:hAnsi="Times New Roman" w:cs="Times New Roman"/>
          <w:b/>
          <w:i/>
          <w:iCs/>
          <w:sz w:val="28"/>
          <w:szCs w:val="28"/>
        </w:rPr>
        <w:t xml:space="preserve">Место реализации образовательной программы: </w:t>
      </w:r>
      <w:r w:rsidRPr="00F50C4D">
        <w:rPr>
          <w:rFonts w:ascii="Times New Roman" w:hAnsi="Times New Roman" w:cs="Times New Roman"/>
          <w:sz w:val="28"/>
          <w:szCs w:val="28"/>
        </w:rPr>
        <w:t>М</w:t>
      </w:r>
      <w:r w:rsidR="000A6748">
        <w:rPr>
          <w:rFonts w:ascii="Times New Roman" w:hAnsi="Times New Roman" w:cs="Times New Roman"/>
          <w:sz w:val="28"/>
          <w:szCs w:val="28"/>
        </w:rPr>
        <w:t>А</w:t>
      </w:r>
      <w:r w:rsidRPr="00F50C4D">
        <w:rPr>
          <w:rFonts w:ascii="Times New Roman" w:hAnsi="Times New Roman" w:cs="Times New Roman"/>
          <w:sz w:val="28"/>
          <w:szCs w:val="28"/>
        </w:rPr>
        <w:t>ДОУ «Детский сад №</w:t>
      </w:r>
      <w:r w:rsidR="000A6748">
        <w:rPr>
          <w:rFonts w:ascii="Times New Roman" w:hAnsi="Times New Roman" w:cs="Times New Roman"/>
          <w:sz w:val="28"/>
          <w:szCs w:val="28"/>
        </w:rPr>
        <w:t>9 «Журавлик</w:t>
      </w:r>
      <w:r w:rsidRPr="00F50C4D">
        <w:rPr>
          <w:rFonts w:ascii="Times New Roman" w:hAnsi="Times New Roman" w:cs="Times New Roman"/>
          <w:sz w:val="28"/>
          <w:szCs w:val="28"/>
        </w:rPr>
        <w:t>»</w:t>
      </w:r>
      <w:r w:rsidR="000A6748">
        <w:rPr>
          <w:rFonts w:ascii="Times New Roman" w:hAnsi="Times New Roman" w:cs="Times New Roman"/>
          <w:sz w:val="28"/>
          <w:szCs w:val="28"/>
        </w:rPr>
        <w:t>.</w:t>
      </w:r>
    </w:p>
    <w:p w:rsidR="00CD7050" w:rsidRDefault="00CD7050" w:rsidP="00CD7050">
      <w:pPr>
        <w:pStyle w:val="a5"/>
        <w:ind w:firstLine="708"/>
        <w:jc w:val="both"/>
        <w:rPr>
          <w:rFonts w:ascii="Times New Roman" w:eastAsia="Times New Roman" w:hAnsi="Times New Roman" w:cs="Times New Roman"/>
          <w:i/>
          <w:sz w:val="28"/>
          <w:szCs w:val="28"/>
          <w:u w:val="single" w:color="000000"/>
        </w:rPr>
      </w:pPr>
      <w:r w:rsidRPr="00F50C4D">
        <w:rPr>
          <w:rFonts w:ascii="Times New Roman" w:eastAsia="Times New Roman" w:hAnsi="Times New Roman" w:cs="Times New Roman"/>
          <w:b/>
          <w:i/>
          <w:iCs/>
          <w:sz w:val="28"/>
          <w:szCs w:val="28"/>
        </w:rPr>
        <w:t>Условия реализации программы</w:t>
      </w:r>
    </w:p>
    <w:p w:rsidR="00CD7050" w:rsidRDefault="00CD7050" w:rsidP="00CD7050">
      <w:pPr>
        <w:pStyle w:val="a5"/>
        <w:ind w:firstLine="708"/>
        <w:jc w:val="both"/>
        <w:rPr>
          <w:rFonts w:ascii="Times New Roman" w:eastAsia="Times New Roman" w:hAnsi="Times New Roman" w:cs="Times New Roman"/>
          <w:i/>
          <w:sz w:val="28"/>
          <w:szCs w:val="28"/>
        </w:rPr>
      </w:pPr>
      <w:r w:rsidRPr="00F50C4D">
        <w:rPr>
          <w:rFonts w:ascii="Times New Roman" w:eastAsia="Times New Roman" w:hAnsi="Times New Roman" w:cs="Times New Roman"/>
          <w:i/>
          <w:sz w:val="28"/>
          <w:szCs w:val="28"/>
          <w:u w:val="single" w:color="000000"/>
        </w:rPr>
        <w:t>Организационные условия:</w:t>
      </w:r>
    </w:p>
    <w:p w:rsidR="00CD7050" w:rsidRPr="00F50C4D" w:rsidRDefault="00CD7050" w:rsidP="00CD7050">
      <w:pPr>
        <w:pStyle w:val="a5"/>
        <w:numPr>
          <w:ilvl w:val="0"/>
          <w:numId w:val="12"/>
        </w:numPr>
        <w:suppressAutoHyphens w:val="0"/>
        <w:jc w:val="both"/>
        <w:rPr>
          <w:rFonts w:ascii="Times New Roman" w:hAnsi="Times New Roman" w:cs="Times New Roman"/>
          <w:sz w:val="28"/>
          <w:szCs w:val="28"/>
        </w:rPr>
      </w:pPr>
      <w:r>
        <w:rPr>
          <w:rFonts w:ascii="Times New Roman" w:hAnsi="Times New Roman" w:cs="Times New Roman"/>
          <w:sz w:val="28"/>
          <w:szCs w:val="28"/>
        </w:rPr>
        <w:t>программа реализуется</w:t>
      </w:r>
      <w:r w:rsidRPr="00F50C4D">
        <w:rPr>
          <w:rFonts w:ascii="Times New Roman" w:hAnsi="Times New Roman" w:cs="Times New Roman"/>
          <w:sz w:val="28"/>
          <w:szCs w:val="28"/>
        </w:rPr>
        <w:t xml:space="preserve"> за рамками основной образовательной программы ДОУ на платной основе в форме дополнительного образования. </w:t>
      </w:r>
    </w:p>
    <w:p w:rsidR="00CD7050" w:rsidRPr="00F50C4D" w:rsidRDefault="00CD7050" w:rsidP="00CD7050">
      <w:pPr>
        <w:pStyle w:val="a5"/>
        <w:numPr>
          <w:ilvl w:val="0"/>
          <w:numId w:val="12"/>
        </w:numPr>
        <w:suppressAutoHyphens w:val="0"/>
        <w:jc w:val="both"/>
        <w:rPr>
          <w:rFonts w:ascii="Times New Roman" w:hAnsi="Times New Roman" w:cs="Times New Roman"/>
          <w:sz w:val="28"/>
          <w:szCs w:val="28"/>
        </w:rPr>
      </w:pPr>
      <w:r>
        <w:rPr>
          <w:rFonts w:ascii="Times New Roman" w:hAnsi="Times New Roman" w:cs="Times New Roman"/>
          <w:sz w:val="28"/>
          <w:szCs w:val="28"/>
        </w:rPr>
        <w:t>з</w:t>
      </w:r>
      <w:r w:rsidRPr="00F50C4D">
        <w:rPr>
          <w:rFonts w:ascii="Times New Roman" w:hAnsi="Times New Roman" w:cs="Times New Roman"/>
          <w:sz w:val="28"/>
          <w:szCs w:val="28"/>
        </w:rPr>
        <w:t xml:space="preserve">анятия проводятся </w:t>
      </w:r>
      <w:r>
        <w:rPr>
          <w:rFonts w:ascii="Times New Roman" w:hAnsi="Times New Roman" w:cs="Times New Roman"/>
          <w:sz w:val="28"/>
          <w:szCs w:val="28"/>
        </w:rPr>
        <w:t>1</w:t>
      </w:r>
      <w:r w:rsidRPr="00F50C4D">
        <w:rPr>
          <w:rFonts w:ascii="Times New Roman" w:hAnsi="Times New Roman" w:cs="Times New Roman"/>
          <w:sz w:val="28"/>
          <w:szCs w:val="28"/>
        </w:rPr>
        <w:t xml:space="preserve"> раз в неделю во второй половине дня. </w:t>
      </w:r>
    </w:p>
    <w:p w:rsidR="00CD7050" w:rsidRPr="0025339F" w:rsidRDefault="00CD7050" w:rsidP="00CD7050">
      <w:pPr>
        <w:pStyle w:val="a5"/>
        <w:ind w:firstLine="708"/>
        <w:jc w:val="both"/>
        <w:rPr>
          <w:rFonts w:ascii="Times New Roman" w:hAnsi="Times New Roman" w:cs="Times New Roman"/>
          <w:i/>
          <w:iCs/>
          <w:sz w:val="28"/>
          <w:szCs w:val="28"/>
          <w:u w:val="single"/>
        </w:rPr>
      </w:pPr>
      <w:r w:rsidRPr="0025339F">
        <w:rPr>
          <w:rFonts w:ascii="Times New Roman" w:hAnsi="Times New Roman" w:cs="Times New Roman"/>
          <w:i/>
          <w:iCs/>
          <w:sz w:val="28"/>
          <w:szCs w:val="28"/>
          <w:u w:val="single"/>
        </w:rPr>
        <w:t>Материально-техническ</w:t>
      </w:r>
      <w:r>
        <w:rPr>
          <w:rFonts w:ascii="Times New Roman" w:hAnsi="Times New Roman" w:cs="Times New Roman"/>
          <w:i/>
          <w:iCs/>
          <w:sz w:val="28"/>
          <w:szCs w:val="28"/>
          <w:u w:val="single"/>
        </w:rPr>
        <w:t>ие условия реализации</w:t>
      </w:r>
      <w:r w:rsidRPr="0025339F">
        <w:rPr>
          <w:rFonts w:ascii="Times New Roman" w:hAnsi="Times New Roman" w:cs="Times New Roman"/>
          <w:i/>
          <w:iCs/>
          <w:sz w:val="28"/>
          <w:szCs w:val="28"/>
          <w:u w:val="single"/>
        </w:rPr>
        <w:t xml:space="preserve"> Программы </w:t>
      </w:r>
      <w:r w:rsidRPr="0025339F">
        <w:rPr>
          <w:rFonts w:ascii="Times New Roman" w:hAnsi="Times New Roman" w:cs="Times New Roman"/>
          <w:sz w:val="28"/>
          <w:szCs w:val="28"/>
        </w:rPr>
        <w:t>соответству</w:t>
      </w:r>
      <w:r>
        <w:rPr>
          <w:rFonts w:ascii="Times New Roman" w:hAnsi="Times New Roman" w:cs="Times New Roman"/>
          <w:sz w:val="28"/>
          <w:szCs w:val="28"/>
        </w:rPr>
        <w:t>ю</w:t>
      </w:r>
      <w:r w:rsidRPr="0025339F">
        <w:rPr>
          <w:rFonts w:ascii="Times New Roman" w:hAnsi="Times New Roman" w:cs="Times New Roman"/>
          <w:sz w:val="28"/>
          <w:szCs w:val="28"/>
        </w:rPr>
        <w:t xml:space="preserve">т: </w:t>
      </w:r>
    </w:p>
    <w:p w:rsidR="00CD7050" w:rsidRPr="00CF56B9" w:rsidRDefault="00CD7050" w:rsidP="00CD7050">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санитарно-эпидемиологическим правилам и нормативам; </w:t>
      </w:r>
    </w:p>
    <w:p w:rsidR="00CD7050" w:rsidRPr="00CF56B9" w:rsidRDefault="00CD7050" w:rsidP="00CD7050">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правилам пожарной безопасности; </w:t>
      </w:r>
    </w:p>
    <w:p w:rsidR="00CD7050" w:rsidRPr="00CF56B9" w:rsidRDefault="00CD7050" w:rsidP="00CD7050">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требованиям к средствам обучения и воспитания; </w:t>
      </w:r>
    </w:p>
    <w:p w:rsidR="00CD7050" w:rsidRPr="00CF56B9" w:rsidRDefault="00CD7050" w:rsidP="00CD7050">
      <w:pPr>
        <w:pStyle w:val="a5"/>
        <w:numPr>
          <w:ilvl w:val="0"/>
          <w:numId w:val="11"/>
        </w:numPr>
        <w:suppressAutoHyphens w:val="0"/>
        <w:jc w:val="both"/>
        <w:rPr>
          <w:rFonts w:ascii="Times New Roman" w:hAnsi="Times New Roman" w:cs="Times New Roman"/>
          <w:sz w:val="28"/>
          <w:szCs w:val="28"/>
        </w:rPr>
      </w:pPr>
      <w:r w:rsidRPr="00CF56B9">
        <w:rPr>
          <w:rFonts w:ascii="Times New Roman" w:hAnsi="Times New Roman" w:cs="Times New Roman"/>
          <w:sz w:val="28"/>
          <w:szCs w:val="28"/>
        </w:rPr>
        <w:t xml:space="preserve">возрастным и индивидуальным особенностям и интересам воспитанников ДОУ. </w:t>
      </w:r>
    </w:p>
    <w:p w:rsidR="00CD7050" w:rsidRDefault="00CD7050" w:rsidP="00CD7050">
      <w:pPr>
        <w:pStyle w:val="a5"/>
        <w:ind w:firstLine="708"/>
        <w:jc w:val="both"/>
        <w:rPr>
          <w:rFonts w:ascii="Times New Roman" w:hAnsi="Times New Roman" w:cs="Times New Roman"/>
          <w:sz w:val="28"/>
          <w:szCs w:val="28"/>
        </w:rPr>
      </w:pPr>
      <w:r w:rsidRPr="00CF56B9">
        <w:rPr>
          <w:rFonts w:ascii="Times New Roman" w:hAnsi="Times New Roman" w:cs="Times New Roman"/>
          <w:sz w:val="28"/>
          <w:szCs w:val="28"/>
        </w:rPr>
        <w:t>В ДОУ созданы необходимые материально-технические условия, которые благотворно влияют на успешную организацию образовательной деятельности по реализации программы дополнительного образования «</w:t>
      </w:r>
      <w:r>
        <w:rPr>
          <w:rFonts w:ascii="Times New Roman" w:hAnsi="Times New Roman" w:cs="Times New Roman"/>
          <w:sz w:val="28"/>
          <w:szCs w:val="28"/>
        </w:rPr>
        <w:t>Волшебная кисточка</w:t>
      </w:r>
      <w:r w:rsidRPr="00CF56B9">
        <w:rPr>
          <w:rFonts w:ascii="Times New Roman" w:hAnsi="Times New Roman" w:cs="Times New Roman"/>
          <w:sz w:val="28"/>
          <w:szCs w:val="28"/>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21"/>
      </w:tblGrid>
      <w:tr w:rsidR="00CD7050" w:rsidRPr="00CF56B9" w:rsidTr="004D417C">
        <w:tc>
          <w:tcPr>
            <w:tcW w:w="2660" w:type="dxa"/>
            <w:shd w:val="clear" w:color="auto" w:fill="auto"/>
          </w:tcPr>
          <w:p w:rsidR="00CD7050" w:rsidRPr="00CF56B9" w:rsidRDefault="00CD7050" w:rsidP="004D417C">
            <w:pPr>
              <w:pStyle w:val="a5"/>
              <w:jc w:val="both"/>
              <w:rPr>
                <w:rFonts w:ascii="Times New Roman" w:hAnsi="Times New Roman" w:cs="Times New Roman"/>
                <w:sz w:val="28"/>
                <w:szCs w:val="28"/>
              </w:rPr>
            </w:pPr>
            <w:r>
              <w:rPr>
                <w:rFonts w:ascii="Times New Roman" w:hAnsi="Times New Roman" w:cs="Times New Roman"/>
                <w:sz w:val="28"/>
                <w:szCs w:val="28"/>
              </w:rPr>
              <w:t>Изостудия</w:t>
            </w:r>
            <w:r w:rsidR="000A6748">
              <w:rPr>
                <w:rFonts w:ascii="Times New Roman" w:hAnsi="Times New Roman" w:cs="Times New Roman"/>
                <w:sz w:val="28"/>
                <w:szCs w:val="28"/>
              </w:rPr>
              <w:t xml:space="preserve"> (Кабинет психолога)</w:t>
            </w:r>
          </w:p>
        </w:tc>
        <w:tc>
          <w:tcPr>
            <w:tcW w:w="7121" w:type="dxa"/>
          </w:tcPr>
          <w:p w:rsidR="00CD7050" w:rsidRPr="00BA0819" w:rsidRDefault="000A6748" w:rsidP="004D417C">
            <w:pPr>
              <w:pStyle w:val="a5"/>
              <w:jc w:val="both"/>
              <w:rPr>
                <w:rFonts w:ascii="Times New Roman" w:hAnsi="Times New Roman" w:cs="Times New Roman"/>
                <w:sz w:val="28"/>
                <w:szCs w:val="24"/>
              </w:rPr>
            </w:pPr>
            <w:proofErr w:type="gramStart"/>
            <w:r>
              <w:rPr>
                <w:rFonts w:ascii="Times New Roman" w:hAnsi="Times New Roman" w:cs="Times New Roman"/>
                <w:sz w:val="28"/>
                <w:szCs w:val="24"/>
              </w:rPr>
              <w:t>Кабинет находится на перв</w:t>
            </w:r>
            <w:r w:rsidR="00CD7050" w:rsidRPr="00BA0819">
              <w:rPr>
                <w:rFonts w:ascii="Times New Roman" w:hAnsi="Times New Roman" w:cs="Times New Roman"/>
                <w:sz w:val="28"/>
                <w:szCs w:val="24"/>
              </w:rPr>
              <w:t xml:space="preserve">ом этаже здания ДОУ, полностью оборудован в с требованиями </w:t>
            </w:r>
            <w:proofErr w:type="spellStart"/>
            <w:r w:rsidR="00CD7050" w:rsidRPr="00BA0819">
              <w:rPr>
                <w:rFonts w:ascii="Times New Roman" w:hAnsi="Times New Roman" w:cs="Times New Roman"/>
                <w:sz w:val="28"/>
                <w:szCs w:val="24"/>
              </w:rPr>
              <w:t>СанПиН</w:t>
            </w:r>
            <w:proofErr w:type="spellEnd"/>
            <w:r w:rsidR="00CD7050" w:rsidRPr="00BA0819">
              <w:rPr>
                <w:rFonts w:ascii="Times New Roman" w:hAnsi="Times New Roman" w:cs="Times New Roman"/>
                <w:sz w:val="28"/>
                <w:szCs w:val="24"/>
              </w:rPr>
              <w:t xml:space="preserve"> и образовательной программы.</w:t>
            </w:r>
            <w:proofErr w:type="gramEnd"/>
          </w:p>
        </w:tc>
      </w:tr>
    </w:tbl>
    <w:p w:rsidR="00CD7050" w:rsidRPr="00BA0819" w:rsidRDefault="00CD7050" w:rsidP="00CD7050">
      <w:pPr>
        <w:pStyle w:val="a5"/>
        <w:ind w:firstLine="708"/>
        <w:jc w:val="both"/>
        <w:rPr>
          <w:rFonts w:ascii="Times New Roman" w:hAnsi="Times New Roman"/>
          <w:b/>
          <w:i/>
          <w:sz w:val="28"/>
          <w:szCs w:val="28"/>
        </w:rPr>
      </w:pPr>
      <w:r w:rsidRPr="00BA0819">
        <w:rPr>
          <w:rFonts w:ascii="Times New Roman" w:hAnsi="Times New Roman"/>
          <w:sz w:val="28"/>
          <w:szCs w:val="28"/>
        </w:rPr>
        <w:t xml:space="preserve">Для занятий </w:t>
      </w:r>
      <w:r>
        <w:rPr>
          <w:rFonts w:ascii="Times New Roman" w:hAnsi="Times New Roman"/>
          <w:sz w:val="28"/>
          <w:szCs w:val="28"/>
        </w:rPr>
        <w:t>правополушарной живописью</w:t>
      </w:r>
      <w:r w:rsidRPr="00BA0819">
        <w:rPr>
          <w:rFonts w:ascii="Times New Roman" w:hAnsi="Times New Roman"/>
          <w:sz w:val="28"/>
          <w:szCs w:val="28"/>
        </w:rPr>
        <w:t xml:space="preserve"> в детском саду имеются необходимое </w:t>
      </w:r>
      <w:r w:rsidRPr="00BA0819">
        <w:rPr>
          <w:rFonts w:ascii="Times New Roman" w:hAnsi="Times New Roman"/>
          <w:b/>
          <w:i/>
          <w:sz w:val="28"/>
          <w:szCs w:val="28"/>
        </w:rPr>
        <w:t>оборудование и материалы</w:t>
      </w:r>
      <w:r>
        <w:rPr>
          <w:rFonts w:ascii="Times New Roman" w:hAnsi="Times New Roman"/>
          <w:b/>
          <w:i/>
          <w:sz w:val="28"/>
          <w:szCs w:val="28"/>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8"/>
        <w:gridCol w:w="4886"/>
        <w:gridCol w:w="3825"/>
      </w:tblGrid>
      <w:tr w:rsidR="00CD7050" w:rsidRPr="00BA0819" w:rsidTr="004D417C">
        <w:trPr>
          <w:trHeight w:val="256"/>
          <w:jc w:val="center"/>
        </w:trPr>
        <w:tc>
          <w:tcPr>
            <w:tcW w:w="0" w:type="auto"/>
          </w:tcPr>
          <w:p w:rsidR="00CD7050" w:rsidRPr="00BA0819" w:rsidRDefault="00CD7050" w:rsidP="004D417C">
            <w:pPr>
              <w:pStyle w:val="a5"/>
              <w:jc w:val="center"/>
              <w:rPr>
                <w:rFonts w:ascii="Times New Roman" w:hAnsi="Times New Roman"/>
                <w:b/>
                <w:i/>
                <w:szCs w:val="24"/>
              </w:rPr>
            </w:pPr>
            <w:r w:rsidRPr="00BA0819">
              <w:rPr>
                <w:rFonts w:ascii="Times New Roman" w:hAnsi="Times New Roman"/>
                <w:b/>
                <w:i/>
                <w:iCs/>
                <w:szCs w:val="24"/>
              </w:rPr>
              <w:t>№</w:t>
            </w:r>
          </w:p>
        </w:tc>
        <w:tc>
          <w:tcPr>
            <w:tcW w:w="4886" w:type="dxa"/>
          </w:tcPr>
          <w:p w:rsidR="00CD7050" w:rsidRPr="00BA0819" w:rsidRDefault="00CD7050" w:rsidP="004D417C">
            <w:pPr>
              <w:pStyle w:val="a5"/>
              <w:jc w:val="center"/>
              <w:rPr>
                <w:rFonts w:ascii="Times New Roman" w:hAnsi="Times New Roman"/>
                <w:b/>
                <w:i/>
                <w:szCs w:val="24"/>
              </w:rPr>
            </w:pPr>
            <w:r w:rsidRPr="00BA0819">
              <w:rPr>
                <w:rFonts w:ascii="Times New Roman" w:hAnsi="Times New Roman"/>
                <w:b/>
                <w:i/>
                <w:iCs/>
                <w:szCs w:val="24"/>
              </w:rPr>
              <w:t>Наименование оборудования</w:t>
            </w:r>
          </w:p>
        </w:tc>
        <w:tc>
          <w:tcPr>
            <w:tcW w:w="3825" w:type="dxa"/>
          </w:tcPr>
          <w:p w:rsidR="00CD7050" w:rsidRPr="00BA0819" w:rsidRDefault="00CD7050" w:rsidP="004D417C">
            <w:pPr>
              <w:pStyle w:val="a5"/>
              <w:jc w:val="center"/>
              <w:rPr>
                <w:rFonts w:ascii="Times New Roman" w:hAnsi="Times New Roman"/>
                <w:b/>
                <w:i/>
                <w:szCs w:val="24"/>
              </w:rPr>
            </w:pPr>
            <w:r w:rsidRPr="00BA0819">
              <w:rPr>
                <w:rFonts w:ascii="Times New Roman" w:hAnsi="Times New Roman"/>
                <w:b/>
                <w:i/>
                <w:iCs/>
                <w:szCs w:val="24"/>
              </w:rPr>
              <w:t>Количество (комплект)</w:t>
            </w:r>
          </w:p>
        </w:tc>
      </w:tr>
      <w:tr w:rsidR="00CD7050" w:rsidRPr="00BA0819" w:rsidTr="004D417C">
        <w:trPr>
          <w:trHeight w:val="255"/>
          <w:jc w:val="center"/>
        </w:trPr>
        <w:tc>
          <w:tcPr>
            <w:tcW w:w="9209" w:type="dxa"/>
            <w:gridSpan w:val="3"/>
            <w:vAlign w:val="center"/>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b/>
                <w:bCs/>
                <w:sz w:val="28"/>
                <w:szCs w:val="28"/>
              </w:rPr>
              <w:t>1. Мебель</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Столы для детей</w:t>
            </w:r>
          </w:p>
        </w:tc>
        <w:tc>
          <w:tcPr>
            <w:tcW w:w="3825" w:type="dxa"/>
          </w:tcPr>
          <w:p w:rsidR="00CD7050" w:rsidRPr="00BA0819" w:rsidRDefault="00FF3FEC" w:rsidP="004D417C">
            <w:pPr>
              <w:pStyle w:val="a5"/>
              <w:jc w:val="center"/>
              <w:rPr>
                <w:rFonts w:ascii="Times New Roman" w:hAnsi="Times New Roman"/>
                <w:sz w:val="28"/>
                <w:szCs w:val="28"/>
              </w:rPr>
            </w:pPr>
            <w:r>
              <w:rPr>
                <w:rFonts w:ascii="Times New Roman" w:hAnsi="Times New Roman"/>
                <w:sz w:val="28"/>
                <w:szCs w:val="28"/>
              </w:rPr>
              <w:t>4</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2</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Стулья детские</w:t>
            </w:r>
          </w:p>
        </w:tc>
        <w:tc>
          <w:tcPr>
            <w:tcW w:w="3825" w:type="dxa"/>
          </w:tcPr>
          <w:p w:rsidR="00CD7050" w:rsidRPr="00BA0819" w:rsidRDefault="00FF3FEC" w:rsidP="004D417C">
            <w:pPr>
              <w:pStyle w:val="a5"/>
              <w:jc w:val="center"/>
              <w:rPr>
                <w:rFonts w:ascii="Times New Roman" w:hAnsi="Times New Roman"/>
                <w:sz w:val="28"/>
                <w:szCs w:val="28"/>
              </w:rPr>
            </w:pPr>
            <w:r>
              <w:rPr>
                <w:rFonts w:ascii="Times New Roman" w:hAnsi="Times New Roman"/>
                <w:sz w:val="28"/>
                <w:szCs w:val="28"/>
              </w:rPr>
              <w:t>8</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3</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 xml:space="preserve">Стеллаж </w:t>
            </w:r>
          </w:p>
        </w:tc>
        <w:tc>
          <w:tcPr>
            <w:tcW w:w="3825" w:type="dxa"/>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1</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4</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Доски магнитно-меловые настенные</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2</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5</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Доска магнитно-меловая напольная</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6</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Творческий уголок</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7</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Ков</w:t>
            </w:r>
            <w:r w:rsidRPr="00BA0819">
              <w:rPr>
                <w:rFonts w:ascii="Times New Roman" w:hAnsi="Cambria Math"/>
                <w:sz w:val="28"/>
                <w:szCs w:val="28"/>
              </w:rPr>
              <w:t>ё</w:t>
            </w:r>
            <w:r w:rsidRPr="00BA0819">
              <w:rPr>
                <w:rFonts w:ascii="Times New Roman" w:hAnsi="Times New Roman"/>
                <w:sz w:val="28"/>
                <w:szCs w:val="28"/>
              </w:rPr>
              <w:t>р</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w:t>
            </w:r>
          </w:p>
        </w:tc>
      </w:tr>
      <w:tr w:rsidR="00CD7050" w:rsidRPr="00BA0819" w:rsidTr="004D417C">
        <w:trPr>
          <w:trHeight w:val="255"/>
          <w:jc w:val="center"/>
        </w:trPr>
        <w:tc>
          <w:tcPr>
            <w:tcW w:w="9209" w:type="dxa"/>
            <w:gridSpan w:val="3"/>
            <w:vAlign w:val="center"/>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b/>
                <w:bCs/>
                <w:sz w:val="28"/>
                <w:szCs w:val="28"/>
              </w:rPr>
              <w:t>2. Материалы и оборудование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Картины</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lastRenderedPageBreak/>
              <w:t>2</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Палитры</w:t>
            </w:r>
          </w:p>
        </w:tc>
        <w:tc>
          <w:tcPr>
            <w:tcW w:w="3825" w:type="dxa"/>
          </w:tcPr>
          <w:p w:rsidR="00CD7050" w:rsidRPr="00BA0819" w:rsidRDefault="00FF3FEC" w:rsidP="004D417C">
            <w:pPr>
              <w:pStyle w:val="a5"/>
              <w:jc w:val="center"/>
              <w:rPr>
                <w:rFonts w:ascii="Times New Roman" w:hAnsi="Times New Roman"/>
                <w:sz w:val="28"/>
                <w:szCs w:val="28"/>
              </w:rPr>
            </w:pPr>
            <w:r>
              <w:rPr>
                <w:rFonts w:ascii="Times New Roman" w:hAnsi="Times New Roman"/>
                <w:sz w:val="28"/>
                <w:szCs w:val="28"/>
              </w:rPr>
              <w:t>1</w:t>
            </w:r>
            <w:r w:rsidR="00CD7050" w:rsidRPr="00BA0819">
              <w:rPr>
                <w:rFonts w:ascii="Times New Roman" w:hAnsi="Times New Roman"/>
                <w:sz w:val="28"/>
                <w:szCs w:val="28"/>
              </w:rPr>
              <w:t>0</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3</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Мольберты</w:t>
            </w:r>
          </w:p>
        </w:tc>
        <w:tc>
          <w:tcPr>
            <w:tcW w:w="3825" w:type="dxa"/>
          </w:tcPr>
          <w:p w:rsidR="00CD7050" w:rsidRPr="00BA0819" w:rsidRDefault="00FF3FEC" w:rsidP="004D417C">
            <w:pPr>
              <w:pStyle w:val="a5"/>
              <w:jc w:val="center"/>
              <w:rPr>
                <w:rFonts w:ascii="Times New Roman" w:hAnsi="Times New Roman"/>
                <w:sz w:val="28"/>
                <w:szCs w:val="28"/>
              </w:rPr>
            </w:pPr>
            <w:r>
              <w:rPr>
                <w:rFonts w:ascii="Times New Roman" w:hAnsi="Times New Roman"/>
                <w:sz w:val="28"/>
                <w:szCs w:val="28"/>
              </w:rPr>
              <w:t>2</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4</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Цветные карандаши</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5</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Гуашь</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6</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Акварельные краски</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7</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Подставки под краски</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8</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Восковые карандаши</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9</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Стаканчики для воды</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10</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Фломастеры</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11</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Простые карандаши</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0" w:type="auto"/>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12</w:t>
            </w:r>
          </w:p>
        </w:tc>
        <w:tc>
          <w:tcPr>
            <w:tcW w:w="4886"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Кисти (номера разные)</w:t>
            </w:r>
          </w:p>
        </w:tc>
        <w:tc>
          <w:tcPr>
            <w:tcW w:w="3825"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достаточном количестве</w:t>
            </w:r>
          </w:p>
        </w:tc>
      </w:tr>
      <w:tr w:rsidR="00CD7050" w:rsidRPr="00BA0819" w:rsidTr="004D417C">
        <w:trPr>
          <w:trHeight w:val="255"/>
          <w:jc w:val="center"/>
        </w:trPr>
        <w:tc>
          <w:tcPr>
            <w:tcW w:w="9209" w:type="dxa"/>
            <w:gridSpan w:val="3"/>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b/>
                <w:bCs/>
                <w:sz w:val="28"/>
                <w:szCs w:val="28"/>
              </w:rPr>
              <w:t>3. Наглядные пособия</w:t>
            </w:r>
          </w:p>
        </w:tc>
      </w:tr>
      <w:tr w:rsidR="00CD7050" w:rsidRPr="00BA0819" w:rsidTr="004D417C">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1</w:t>
            </w:r>
          </w:p>
        </w:tc>
        <w:tc>
          <w:tcPr>
            <w:tcW w:w="4886"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Коллективные работы педагогов и воспитанников</w:t>
            </w:r>
          </w:p>
        </w:tc>
        <w:tc>
          <w:tcPr>
            <w:tcW w:w="3825"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D7050" w:rsidRPr="00BA0819" w:rsidTr="004D417C">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2</w:t>
            </w:r>
          </w:p>
        </w:tc>
        <w:tc>
          <w:tcPr>
            <w:tcW w:w="4886"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Иллюстрации «Любимые сказки»</w:t>
            </w:r>
          </w:p>
        </w:tc>
        <w:tc>
          <w:tcPr>
            <w:tcW w:w="3825"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D7050" w:rsidRPr="00BA0819" w:rsidTr="004D417C">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3</w:t>
            </w:r>
          </w:p>
        </w:tc>
        <w:tc>
          <w:tcPr>
            <w:tcW w:w="4886"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Наглядно – дидактические пособия</w:t>
            </w:r>
          </w:p>
        </w:tc>
        <w:tc>
          <w:tcPr>
            <w:tcW w:w="3825"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D7050" w:rsidRPr="00BA0819" w:rsidTr="004D417C">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4</w:t>
            </w:r>
          </w:p>
        </w:tc>
        <w:tc>
          <w:tcPr>
            <w:tcW w:w="4886"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Демонстрационные альбомы</w:t>
            </w:r>
          </w:p>
        </w:tc>
        <w:tc>
          <w:tcPr>
            <w:tcW w:w="3825"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r w:rsidR="00CD7050" w:rsidRPr="00BA0819" w:rsidTr="004D417C">
        <w:trPr>
          <w:trHeight w:val="255"/>
          <w:jc w:val="center"/>
        </w:trPr>
        <w:tc>
          <w:tcPr>
            <w:tcW w:w="0" w:type="auto"/>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Pr>
                <w:rFonts w:ascii="Times New Roman" w:hAnsi="Times New Roman"/>
                <w:sz w:val="28"/>
                <w:szCs w:val="28"/>
              </w:rPr>
              <w:t>5</w:t>
            </w:r>
          </w:p>
        </w:tc>
        <w:tc>
          <w:tcPr>
            <w:tcW w:w="4886"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Дидактические игры</w:t>
            </w:r>
          </w:p>
        </w:tc>
        <w:tc>
          <w:tcPr>
            <w:tcW w:w="3825" w:type="dxa"/>
            <w:tcBorders>
              <w:top w:val="single" w:sz="4" w:space="0" w:color="auto"/>
              <w:left w:val="single" w:sz="4" w:space="0" w:color="auto"/>
              <w:bottom w:val="single" w:sz="4" w:space="0" w:color="auto"/>
              <w:right w:val="single" w:sz="4" w:space="0" w:color="auto"/>
            </w:tcBorders>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bl>
    <w:p w:rsidR="00CD7050" w:rsidRPr="00BA0819" w:rsidRDefault="00CD7050" w:rsidP="00CD7050">
      <w:pPr>
        <w:pStyle w:val="a5"/>
        <w:jc w:val="center"/>
        <w:rPr>
          <w:rFonts w:ascii="Times New Roman" w:hAnsi="Times New Roman"/>
          <w:b/>
          <w:i/>
          <w:sz w:val="28"/>
          <w:szCs w:val="28"/>
        </w:rPr>
      </w:pPr>
      <w:r w:rsidRPr="00BA0819">
        <w:rPr>
          <w:rFonts w:ascii="Times New Roman" w:hAnsi="Times New Roman"/>
          <w:b/>
          <w:i/>
          <w:sz w:val="28"/>
          <w:szCs w:val="28"/>
        </w:rPr>
        <w:t>Технические средства обучения</w:t>
      </w:r>
    </w:p>
    <w:tbl>
      <w:tblPr>
        <w:tblW w:w="7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5"/>
        <w:gridCol w:w="2166"/>
      </w:tblGrid>
      <w:tr w:rsidR="00CD7050" w:rsidRPr="00BA0819" w:rsidTr="004D417C">
        <w:trPr>
          <w:jc w:val="center"/>
        </w:trPr>
        <w:tc>
          <w:tcPr>
            <w:tcW w:w="5595" w:type="dxa"/>
          </w:tcPr>
          <w:p w:rsidR="00CD7050" w:rsidRPr="00BA0819" w:rsidRDefault="00CD7050" w:rsidP="004D417C">
            <w:pPr>
              <w:pStyle w:val="a5"/>
              <w:jc w:val="center"/>
              <w:rPr>
                <w:rFonts w:ascii="Times New Roman" w:hAnsi="Times New Roman"/>
                <w:b/>
                <w:i/>
                <w:sz w:val="28"/>
                <w:szCs w:val="28"/>
              </w:rPr>
            </w:pPr>
            <w:r w:rsidRPr="00BA0819">
              <w:rPr>
                <w:rFonts w:ascii="Times New Roman" w:hAnsi="Times New Roman"/>
                <w:b/>
                <w:i/>
                <w:sz w:val="28"/>
                <w:szCs w:val="28"/>
              </w:rPr>
              <w:t>ТСО</w:t>
            </w:r>
          </w:p>
        </w:tc>
        <w:tc>
          <w:tcPr>
            <w:tcW w:w="2166" w:type="dxa"/>
          </w:tcPr>
          <w:p w:rsidR="00CD7050" w:rsidRPr="00BA0819" w:rsidRDefault="00CD7050" w:rsidP="004D417C">
            <w:pPr>
              <w:pStyle w:val="a5"/>
              <w:jc w:val="center"/>
              <w:rPr>
                <w:rFonts w:ascii="Times New Roman" w:hAnsi="Times New Roman"/>
                <w:b/>
                <w:i/>
                <w:sz w:val="28"/>
                <w:szCs w:val="28"/>
              </w:rPr>
            </w:pPr>
            <w:r w:rsidRPr="00BA0819">
              <w:rPr>
                <w:rFonts w:ascii="Times New Roman" w:hAnsi="Times New Roman"/>
                <w:b/>
                <w:i/>
                <w:sz w:val="28"/>
                <w:szCs w:val="28"/>
              </w:rPr>
              <w:t>количество</w:t>
            </w:r>
          </w:p>
        </w:tc>
      </w:tr>
      <w:tr w:rsidR="00CD7050" w:rsidRPr="00BA0819" w:rsidTr="004D417C">
        <w:trPr>
          <w:jc w:val="center"/>
        </w:trPr>
        <w:tc>
          <w:tcPr>
            <w:tcW w:w="5595" w:type="dxa"/>
          </w:tcPr>
          <w:p w:rsidR="00CD7050" w:rsidRPr="00FF3FEC" w:rsidRDefault="00CD7050" w:rsidP="004D417C">
            <w:pPr>
              <w:pStyle w:val="a5"/>
              <w:jc w:val="both"/>
              <w:rPr>
                <w:rFonts w:ascii="Times New Roman" w:hAnsi="Times New Roman"/>
                <w:sz w:val="28"/>
                <w:szCs w:val="28"/>
              </w:rPr>
            </w:pPr>
          </w:p>
        </w:tc>
        <w:tc>
          <w:tcPr>
            <w:tcW w:w="2166" w:type="dxa"/>
          </w:tcPr>
          <w:p w:rsidR="00CD7050" w:rsidRPr="00BA0819" w:rsidRDefault="00CD7050" w:rsidP="004D417C">
            <w:pPr>
              <w:pStyle w:val="a5"/>
              <w:jc w:val="center"/>
              <w:rPr>
                <w:rFonts w:ascii="Times New Roman" w:hAnsi="Times New Roman"/>
                <w:sz w:val="28"/>
                <w:szCs w:val="28"/>
              </w:rPr>
            </w:pPr>
          </w:p>
        </w:tc>
      </w:tr>
      <w:tr w:rsidR="00CD7050" w:rsidRPr="00BA0819" w:rsidTr="004D417C">
        <w:trPr>
          <w:jc w:val="center"/>
        </w:trPr>
        <w:tc>
          <w:tcPr>
            <w:tcW w:w="5595" w:type="dxa"/>
          </w:tcPr>
          <w:p w:rsidR="00CD7050" w:rsidRPr="00BA0819" w:rsidRDefault="00FF3FEC" w:rsidP="004D417C">
            <w:pPr>
              <w:pStyle w:val="a5"/>
              <w:jc w:val="both"/>
              <w:rPr>
                <w:rFonts w:ascii="Times New Roman" w:hAnsi="Times New Roman"/>
                <w:sz w:val="28"/>
                <w:szCs w:val="28"/>
              </w:rPr>
            </w:pPr>
            <w:r>
              <w:rPr>
                <w:rFonts w:ascii="Times New Roman" w:hAnsi="Times New Roman"/>
                <w:sz w:val="28"/>
                <w:szCs w:val="28"/>
              </w:rPr>
              <w:t>Ноутбук</w:t>
            </w:r>
          </w:p>
        </w:tc>
        <w:tc>
          <w:tcPr>
            <w:tcW w:w="2166"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w:t>
            </w:r>
          </w:p>
        </w:tc>
      </w:tr>
      <w:tr w:rsidR="00CD7050" w:rsidRPr="00BA0819" w:rsidTr="004D417C">
        <w:trPr>
          <w:jc w:val="center"/>
        </w:trPr>
        <w:tc>
          <w:tcPr>
            <w:tcW w:w="5595" w:type="dxa"/>
          </w:tcPr>
          <w:p w:rsidR="00CD7050" w:rsidRPr="00BA0819" w:rsidRDefault="00FF3FEC" w:rsidP="004D417C">
            <w:pPr>
              <w:pStyle w:val="a5"/>
              <w:jc w:val="both"/>
              <w:rPr>
                <w:rFonts w:ascii="Times New Roman" w:hAnsi="Times New Roman"/>
                <w:sz w:val="28"/>
                <w:szCs w:val="28"/>
              </w:rPr>
            </w:pPr>
            <w:r>
              <w:rPr>
                <w:rFonts w:ascii="Times New Roman" w:hAnsi="Times New Roman"/>
                <w:sz w:val="28"/>
                <w:szCs w:val="28"/>
              </w:rPr>
              <w:t>Колонка</w:t>
            </w:r>
          </w:p>
        </w:tc>
        <w:tc>
          <w:tcPr>
            <w:tcW w:w="2166" w:type="dxa"/>
          </w:tcPr>
          <w:p w:rsidR="00CD7050" w:rsidRPr="00BA0819" w:rsidRDefault="00FF3FEC" w:rsidP="004D417C">
            <w:pPr>
              <w:pStyle w:val="a5"/>
              <w:jc w:val="center"/>
              <w:rPr>
                <w:rFonts w:ascii="Times New Roman" w:hAnsi="Times New Roman"/>
                <w:sz w:val="28"/>
                <w:szCs w:val="28"/>
              </w:rPr>
            </w:pPr>
            <w:r>
              <w:rPr>
                <w:rFonts w:ascii="Times New Roman" w:hAnsi="Times New Roman"/>
                <w:sz w:val="28"/>
                <w:szCs w:val="28"/>
              </w:rPr>
              <w:t>1</w:t>
            </w:r>
          </w:p>
        </w:tc>
      </w:tr>
      <w:tr w:rsidR="00CD7050" w:rsidRPr="00BA0819" w:rsidTr="004D417C">
        <w:trPr>
          <w:jc w:val="center"/>
        </w:trPr>
        <w:tc>
          <w:tcPr>
            <w:tcW w:w="5595"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Фотоаппарат</w:t>
            </w:r>
          </w:p>
        </w:tc>
        <w:tc>
          <w:tcPr>
            <w:tcW w:w="2166"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1</w:t>
            </w:r>
          </w:p>
        </w:tc>
      </w:tr>
      <w:tr w:rsidR="00CD7050" w:rsidRPr="00BA0819" w:rsidTr="004D417C">
        <w:trPr>
          <w:jc w:val="center"/>
        </w:trPr>
        <w:tc>
          <w:tcPr>
            <w:tcW w:w="5595" w:type="dxa"/>
          </w:tcPr>
          <w:p w:rsidR="00CD7050" w:rsidRPr="00BA0819" w:rsidRDefault="00CD7050" w:rsidP="004D417C">
            <w:pPr>
              <w:pStyle w:val="a5"/>
              <w:jc w:val="both"/>
              <w:rPr>
                <w:rFonts w:ascii="Times New Roman" w:hAnsi="Times New Roman"/>
                <w:sz w:val="28"/>
                <w:szCs w:val="28"/>
              </w:rPr>
            </w:pPr>
            <w:r w:rsidRPr="00BA0819">
              <w:rPr>
                <w:rFonts w:ascii="Times New Roman" w:hAnsi="Times New Roman"/>
                <w:sz w:val="28"/>
                <w:szCs w:val="28"/>
              </w:rPr>
              <w:t xml:space="preserve">Фонотека с записями для проведения ОД </w:t>
            </w:r>
          </w:p>
        </w:tc>
        <w:tc>
          <w:tcPr>
            <w:tcW w:w="2166" w:type="dxa"/>
          </w:tcPr>
          <w:p w:rsidR="00CD7050" w:rsidRPr="00BA0819" w:rsidRDefault="00CD7050" w:rsidP="004D417C">
            <w:pPr>
              <w:pStyle w:val="a5"/>
              <w:jc w:val="center"/>
              <w:rPr>
                <w:rFonts w:ascii="Times New Roman" w:hAnsi="Times New Roman"/>
                <w:sz w:val="28"/>
                <w:szCs w:val="28"/>
              </w:rPr>
            </w:pPr>
            <w:r w:rsidRPr="00BA0819">
              <w:rPr>
                <w:rFonts w:ascii="Times New Roman" w:hAnsi="Times New Roman"/>
                <w:sz w:val="28"/>
                <w:szCs w:val="28"/>
              </w:rPr>
              <w:t>в ассортименте</w:t>
            </w:r>
          </w:p>
        </w:tc>
      </w:tr>
    </w:tbl>
    <w:p w:rsidR="00CD7050" w:rsidRDefault="00CD7050" w:rsidP="00503558">
      <w:pPr>
        <w:pStyle w:val="a5"/>
        <w:jc w:val="both"/>
        <w:rPr>
          <w:rFonts w:ascii="Times New Roman" w:hAnsi="Times New Roman" w:cs="Times New Roman"/>
          <w:sz w:val="28"/>
          <w:szCs w:val="28"/>
        </w:rPr>
      </w:pPr>
    </w:p>
    <w:p w:rsidR="00CD7050" w:rsidRPr="00D4719B" w:rsidRDefault="00CD7050" w:rsidP="00CD7050">
      <w:pPr>
        <w:pStyle w:val="a5"/>
        <w:ind w:firstLine="708"/>
        <w:jc w:val="both"/>
        <w:rPr>
          <w:rFonts w:ascii="Times New Roman" w:hAnsi="Times New Roman" w:cs="Times New Roman"/>
          <w:sz w:val="28"/>
          <w:szCs w:val="28"/>
        </w:rPr>
      </w:pPr>
      <w:r w:rsidRPr="00D4719B">
        <w:rPr>
          <w:rFonts w:ascii="Times New Roman" w:hAnsi="Times New Roman" w:cs="Times New Roman"/>
          <w:sz w:val="28"/>
          <w:szCs w:val="28"/>
        </w:rPr>
        <w:t xml:space="preserve">Программа предусматривает следующие </w:t>
      </w:r>
      <w:r w:rsidRPr="00D4719B">
        <w:rPr>
          <w:rFonts w:ascii="Times New Roman" w:hAnsi="Times New Roman" w:cs="Times New Roman"/>
          <w:b/>
          <w:bCs/>
          <w:i/>
          <w:iCs/>
          <w:sz w:val="28"/>
          <w:szCs w:val="28"/>
        </w:rPr>
        <w:t>методы</w:t>
      </w:r>
      <w:r>
        <w:rPr>
          <w:rFonts w:ascii="Times New Roman" w:hAnsi="Times New Roman" w:cs="Times New Roman"/>
          <w:b/>
          <w:bCs/>
          <w:i/>
          <w:iCs/>
          <w:sz w:val="28"/>
          <w:szCs w:val="28"/>
        </w:rPr>
        <w:t xml:space="preserve"> и приёмы</w:t>
      </w:r>
      <w:r w:rsidRPr="00D4719B">
        <w:rPr>
          <w:rFonts w:ascii="Times New Roman" w:hAnsi="Times New Roman" w:cs="Times New Roman"/>
          <w:b/>
          <w:bCs/>
          <w:i/>
          <w:iCs/>
          <w:sz w:val="28"/>
          <w:szCs w:val="28"/>
        </w:rPr>
        <w:t xml:space="preserve"> реализации:</w:t>
      </w:r>
    </w:p>
    <w:p w:rsidR="00CD7050" w:rsidRDefault="00CD7050" w:rsidP="00CD7050">
      <w:pPr>
        <w:pStyle w:val="a5"/>
        <w:numPr>
          <w:ilvl w:val="0"/>
          <w:numId w:val="16"/>
        </w:numPr>
        <w:suppressAutoHyphens w:val="0"/>
        <w:jc w:val="both"/>
        <w:rPr>
          <w:rFonts w:ascii="Times New Roman" w:hAnsi="Times New Roman" w:cs="Times New Roman"/>
          <w:sz w:val="28"/>
          <w:szCs w:val="28"/>
        </w:rPr>
      </w:pPr>
      <w:r>
        <w:rPr>
          <w:rFonts w:ascii="Times New Roman" w:hAnsi="Times New Roman" w:cs="Times New Roman"/>
          <w:sz w:val="28"/>
          <w:szCs w:val="28"/>
        </w:rPr>
        <w:t>с</w:t>
      </w:r>
      <w:r w:rsidRPr="0030571D">
        <w:rPr>
          <w:rFonts w:ascii="Times New Roman" w:hAnsi="Times New Roman" w:cs="Times New Roman"/>
          <w:sz w:val="28"/>
          <w:szCs w:val="28"/>
        </w:rPr>
        <w:t xml:space="preserve">ловесные методы обучения </w:t>
      </w:r>
      <w:r>
        <w:rPr>
          <w:rFonts w:ascii="Times New Roman" w:hAnsi="Times New Roman" w:cs="Times New Roman"/>
          <w:sz w:val="28"/>
          <w:szCs w:val="28"/>
        </w:rPr>
        <w:t>(</w:t>
      </w:r>
      <w:r w:rsidRPr="0030571D">
        <w:rPr>
          <w:rFonts w:ascii="Times New Roman" w:hAnsi="Times New Roman" w:cs="Times New Roman"/>
          <w:sz w:val="28"/>
          <w:szCs w:val="28"/>
        </w:rPr>
        <w:t xml:space="preserve">загадывание загадок, проговаривание </w:t>
      </w:r>
      <w:proofErr w:type="spellStart"/>
      <w:r w:rsidRPr="0030571D">
        <w:rPr>
          <w:rFonts w:ascii="Times New Roman" w:hAnsi="Times New Roman" w:cs="Times New Roman"/>
          <w:sz w:val="28"/>
          <w:szCs w:val="28"/>
        </w:rPr>
        <w:t>чистоговорок</w:t>
      </w:r>
      <w:proofErr w:type="spellEnd"/>
      <w:r w:rsidRPr="0030571D">
        <w:rPr>
          <w:rFonts w:ascii="Times New Roman" w:hAnsi="Times New Roman" w:cs="Times New Roman"/>
          <w:sz w:val="28"/>
          <w:szCs w:val="28"/>
        </w:rPr>
        <w:t>, словесные игры</w:t>
      </w:r>
      <w:r>
        <w:rPr>
          <w:rFonts w:ascii="Times New Roman" w:hAnsi="Times New Roman" w:cs="Times New Roman"/>
          <w:sz w:val="28"/>
          <w:szCs w:val="28"/>
        </w:rPr>
        <w:t>)</w:t>
      </w:r>
      <w:r w:rsidRPr="0030571D">
        <w:rPr>
          <w:rFonts w:ascii="Times New Roman" w:hAnsi="Times New Roman" w:cs="Times New Roman"/>
          <w:sz w:val="28"/>
          <w:szCs w:val="28"/>
        </w:rPr>
        <w:t xml:space="preserve">; </w:t>
      </w:r>
    </w:p>
    <w:p w:rsidR="00CD7050" w:rsidRDefault="00CD7050" w:rsidP="00CD7050">
      <w:pPr>
        <w:pStyle w:val="a5"/>
        <w:numPr>
          <w:ilvl w:val="0"/>
          <w:numId w:val="16"/>
        </w:numPr>
        <w:suppressAutoHyphens w:val="0"/>
        <w:jc w:val="both"/>
        <w:rPr>
          <w:rFonts w:ascii="Times New Roman" w:hAnsi="Times New Roman" w:cs="Times New Roman"/>
          <w:sz w:val="28"/>
          <w:szCs w:val="28"/>
        </w:rPr>
      </w:pPr>
      <w:r>
        <w:rPr>
          <w:rFonts w:ascii="Times New Roman" w:hAnsi="Times New Roman" w:cs="Times New Roman"/>
          <w:sz w:val="28"/>
          <w:szCs w:val="28"/>
        </w:rPr>
        <w:t>н</w:t>
      </w:r>
      <w:r w:rsidRPr="0030571D">
        <w:rPr>
          <w:rFonts w:ascii="Times New Roman" w:hAnsi="Times New Roman" w:cs="Times New Roman"/>
          <w:sz w:val="28"/>
          <w:szCs w:val="28"/>
        </w:rPr>
        <w:t xml:space="preserve">аглядные методы обучения </w:t>
      </w:r>
      <w:r>
        <w:rPr>
          <w:rFonts w:ascii="Times New Roman" w:hAnsi="Times New Roman" w:cs="Times New Roman"/>
          <w:sz w:val="28"/>
          <w:szCs w:val="28"/>
        </w:rPr>
        <w:t>(</w:t>
      </w:r>
      <w:r w:rsidRPr="0030571D">
        <w:rPr>
          <w:rFonts w:ascii="Times New Roman" w:hAnsi="Times New Roman" w:cs="Times New Roman"/>
          <w:sz w:val="28"/>
          <w:szCs w:val="28"/>
        </w:rPr>
        <w:t>применение различных символов и схем, карточек и картинок, игрушек</w:t>
      </w:r>
      <w:r>
        <w:rPr>
          <w:rFonts w:ascii="Times New Roman" w:hAnsi="Times New Roman" w:cs="Times New Roman"/>
          <w:sz w:val="28"/>
          <w:szCs w:val="28"/>
        </w:rPr>
        <w:t>)</w:t>
      </w:r>
      <w:r w:rsidRPr="0030571D">
        <w:rPr>
          <w:rFonts w:ascii="Times New Roman" w:hAnsi="Times New Roman" w:cs="Times New Roman"/>
          <w:sz w:val="28"/>
          <w:szCs w:val="28"/>
        </w:rPr>
        <w:t xml:space="preserve">; </w:t>
      </w:r>
    </w:p>
    <w:p w:rsidR="00CD7050" w:rsidRPr="00143CF0" w:rsidRDefault="00CD7050" w:rsidP="00CD7050">
      <w:pPr>
        <w:pStyle w:val="a5"/>
        <w:numPr>
          <w:ilvl w:val="0"/>
          <w:numId w:val="16"/>
        </w:numPr>
        <w:jc w:val="both"/>
        <w:rPr>
          <w:rFonts w:ascii="Times New Roman" w:hAnsi="Times New Roman" w:cs="Times New Roman"/>
          <w:sz w:val="28"/>
          <w:szCs w:val="28"/>
        </w:rPr>
      </w:pPr>
      <w:r>
        <w:rPr>
          <w:rFonts w:ascii="Times New Roman" w:hAnsi="Times New Roman" w:cs="Times New Roman"/>
          <w:i/>
          <w:iCs/>
          <w:sz w:val="28"/>
          <w:szCs w:val="28"/>
        </w:rPr>
        <w:t>м</w:t>
      </w:r>
      <w:r w:rsidRPr="00143CF0">
        <w:rPr>
          <w:rFonts w:ascii="Times New Roman" w:hAnsi="Times New Roman" w:cs="Times New Roman"/>
          <w:i/>
          <w:iCs/>
          <w:sz w:val="28"/>
          <w:szCs w:val="28"/>
        </w:rPr>
        <w:t>етод правополушарного рисования (</w:t>
      </w:r>
      <w:r w:rsidRPr="00143CF0">
        <w:rPr>
          <w:rFonts w:ascii="Times New Roman" w:hAnsi="Times New Roman" w:cs="Times New Roman"/>
          <w:sz w:val="28"/>
          <w:szCs w:val="28"/>
        </w:rPr>
        <w:t>позволяет развивать специальные умения и навыки, моторику, внимание, образное мышление; дает возможность почувствовать многоцветное изображение предметов, что влияет на полноту восприятия окружающего мира; формирует эмоционально – положительное отношение к самому процессу рисования</w:t>
      </w:r>
      <w:r>
        <w:rPr>
          <w:rFonts w:ascii="Times New Roman" w:hAnsi="Times New Roman" w:cs="Times New Roman"/>
          <w:sz w:val="28"/>
          <w:szCs w:val="28"/>
        </w:rPr>
        <w:t>);</w:t>
      </w:r>
    </w:p>
    <w:p w:rsidR="00CD7050" w:rsidRDefault="00CD7050" w:rsidP="00CD7050">
      <w:pPr>
        <w:pStyle w:val="a5"/>
        <w:numPr>
          <w:ilvl w:val="0"/>
          <w:numId w:val="16"/>
        </w:numPr>
        <w:suppressAutoHyphens w:val="0"/>
        <w:jc w:val="both"/>
        <w:rPr>
          <w:rFonts w:ascii="Times New Roman" w:hAnsi="Times New Roman" w:cs="Times New Roman"/>
          <w:sz w:val="28"/>
          <w:szCs w:val="28"/>
        </w:rPr>
      </w:pPr>
      <w:proofErr w:type="gramStart"/>
      <w:r>
        <w:rPr>
          <w:rFonts w:ascii="Times New Roman" w:hAnsi="Times New Roman" w:cs="Times New Roman"/>
          <w:sz w:val="28"/>
          <w:szCs w:val="28"/>
        </w:rPr>
        <w:t>п</w:t>
      </w:r>
      <w:r w:rsidRPr="0030571D">
        <w:rPr>
          <w:rFonts w:ascii="Times New Roman" w:hAnsi="Times New Roman" w:cs="Times New Roman"/>
          <w:sz w:val="28"/>
          <w:szCs w:val="28"/>
        </w:rPr>
        <w:t xml:space="preserve">рактические методы обучения </w:t>
      </w:r>
      <w:r>
        <w:rPr>
          <w:rFonts w:ascii="Times New Roman" w:hAnsi="Times New Roman" w:cs="Times New Roman"/>
          <w:sz w:val="28"/>
          <w:szCs w:val="28"/>
        </w:rPr>
        <w:t>(</w:t>
      </w:r>
      <w:r w:rsidRPr="008A3AE1">
        <w:rPr>
          <w:rFonts w:ascii="Times New Roman" w:hAnsi="Times New Roman" w:cs="Times New Roman"/>
          <w:sz w:val="28"/>
          <w:szCs w:val="28"/>
        </w:rPr>
        <w:t>беседы, практические занятия, мастер-классы, викторины, мини-выставки, выставки, экскурсии (в том числе виртуальные) в выставочные залы, музеи</w:t>
      </w:r>
      <w:r>
        <w:rPr>
          <w:rFonts w:ascii="Times New Roman" w:hAnsi="Times New Roman" w:cs="Times New Roman"/>
          <w:sz w:val="28"/>
          <w:szCs w:val="28"/>
        </w:rPr>
        <w:t>, у</w:t>
      </w:r>
      <w:r w:rsidRPr="008A3AE1">
        <w:rPr>
          <w:rFonts w:ascii="Times New Roman" w:hAnsi="Times New Roman" w:cs="Times New Roman"/>
          <w:sz w:val="28"/>
          <w:szCs w:val="28"/>
        </w:rPr>
        <w:t>частие в конкурсах, в социально-з</w:t>
      </w:r>
      <w:r w:rsidR="00503558">
        <w:rPr>
          <w:rFonts w:ascii="Times New Roman" w:hAnsi="Times New Roman" w:cs="Times New Roman"/>
          <w:sz w:val="28"/>
          <w:szCs w:val="28"/>
        </w:rPr>
        <w:t>начимых мероприятиях</w:t>
      </w:r>
      <w:r w:rsidRPr="008A3AE1">
        <w:rPr>
          <w:rFonts w:ascii="Times New Roman" w:hAnsi="Times New Roman" w:cs="Times New Roman"/>
          <w:sz w:val="28"/>
          <w:szCs w:val="28"/>
        </w:rPr>
        <w:t>, выставках.</w:t>
      </w:r>
      <w:r>
        <w:rPr>
          <w:rFonts w:ascii="Times New Roman" w:hAnsi="Times New Roman" w:cs="Times New Roman"/>
          <w:sz w:val="28"/>
          <w:szCs w:val="28"/>
        </w:rPr>
        <w:t>)</w:t>
      </w:r>
      <w:r w:rsidRPr="0030571D">
        <w:rPr>
          <w:rFonts w:ascii="Times New Roman" w:hAnsi="Times New Roman" w:cs="Times New Roman"/>
          <w:sz w:val="28"/>
          <w:szCs w:val="28"/>
        </w:rPr>
        <w:t xml:space="preserve">; </w:t>
      </w:r>
      <w:proofErr w:type="gramEnd"/>
    </w:p>
    <w:p w:rsidR="00CD7050" w:rsidRDefault="00CD7050" w:rsidP="00CD7050">
      <w:pPr>
        <w:pStyle w:val="a5"/>
        <w:numPr>
          <w:ilvl w:val="0"/>
          <w:numId w:val="16"/>
        </w:numPr>
        <w:suppressAutoHyphens w:val="0"/>
        <w:jc w:val="both"/>
        <w:rPr>
          <w:rFonts w:ascii="Times New Roman" w:hAnsi="Times New Roman" w:cs="Times New Roman"/>
          <w:sz w:val="28"/>
          <w:szCs w:val="28"/>
        </w:rPr>
      </w:pPr>
      <w:proofErr w:type="gramStart"/>
      <w:r>
        <w:rPr>
          <w:rFonts w:ascii="Times New Roman" w:hAnsi="Times New Roman" w:cs="Times New Roman"/>
          <w:sz w:val="28"/>
          <w:szCs w:val="28"/>
        </w:rPr>
        <w:t>и</w:t>
      </w:r>
      <w:r w:rsidRPr="0030571D">
        <w:rPr>
          <w:rFonts w:ascii="Times New Roman" w:hAnsi="Times New Roman" w:cs="Times New Roman"/>
          <w:sz w:val="28"/>
          <w:szCs w:val="28"/>
        </w:rPr>
        <w:t xml:space="preserve">гровые методы обучения </w:t>
      </w:r>
      <w:r>
        <w:rPr>
          <w:rFonts w:ascii="Times New Roman" w:hAnsi="Times New Roman" w:cs="Times New Roman"/>
          <w:sz w:val="28"/>
          <w:szCs w:val="28"/>
        </w:rPr>
        <w:t>(</w:t>
      </w:r>
      <w:r w:rsidRPr="0030571D">
        <w:rPr>
          <w:rFonts w:ascii="Times New Roman" w:hAnsi="Times New Roman" w:cs="Times New Roman"/>
          <w:sz w:val="28"/>
          <w:szCs w:val="28"/>
        </w:rPr>
        <w:t xml:space="preserve">во все занятия включены всевозможные игры по </w:t>
      </w:r>
      <w:r>
        <w:rPr>
          <w:rFonts w:ascii="Times New Roman" w:hAnsi="Times New Roman" w:cs="Times New Roman"/>
          <w:sz w:val="28"/>
          <w:szCs w:val="28"/>
        </w:rPr>
        <w:t>эмоциональности, волевой сферы, снятия напряжения</w:t>
      </w:r>
      <w:r w:rsidRPr="0030571D">
        <w:rPr>
          <w:rFonts w:ascii="Times New Roman" w:hAnsi="Times New Roman" w:cs="Times New Roman"/>
          <w:sz w:val="28"/>
          <w:szCs w:val="28"/>
        </w:rPr>
        <w:t xml:space="preserve">, </w:t>
      </w:r>
      <w:r w:rsidRPr="0030571D">
        <w:rPr>
          <w:rFonts w:ascii="Times New Roman" w:hAnsi="Times New Roman" w:cs="Times New Roman"/>
          <w:sz w:val="28"/>
          <w:szCs w:val="28"/>
        </w:rPr>
        <w:lastRenderedPageBreak/>
        <w:t>физкультминутки, игровые ситуации, сказочные персонажи</w:t>
      </w:r>
      <w:r>
        <w:rPr>
          <w:rFonts w:ascii="Times New Roman" w:hAnsi="Times New Roman" w:cs="Times New Roman"/>
          <w:sz w:val="28"/>
          <w:szCs w:val="28"/>
        </w:rPr>
        <w:t>, дидактические игры на развитие психических процессов: восприятия, памяти, внимания, мыслительных операций).</w:t>
      </w:r>
      <w:proofErr w:type="gramEnd"/>
    </w:p>
    <w:p w:rsidR="00CD7050" w:rsidRPr="004F4795" w:rsidRDefault="00CD7050" w:rsidP="00CD7050">
      <w:pPr>
        <w:pStyle w:val="a5"/>
        <w:ind w:firstLine="708"/>
        <w:jc w:val="both"/>
        <w:rPr>
          <w:rFonts w:ascii="Times New Roman" w:hAnsi="Times New Roman" w:cs="Times New Roman"/>
          <w:sz w:val="28"/>
          <w:szCs w:val="28"/>
        </w:rPr>
      </w:pPr>
      <w:r w:rsidRPr="004F4795">
        <w:rPr>
          <w:rFonts w:ascii="Times New Roman" w:hAnsi="Times New Roman" w:cs="Times New Roman"/>
          <w:i/>
          <w:sz w:val="28"/>
          <w:szCs w:val="28"/>
        </w:rPr>
        <w:t>Средства реализации Программы</w:t>
      </w:r>
      <w:r w:rsidRPr="004F4795">
        <w:rPr>
          <w:rFonts w:ascii="Times New Roman" w:hAnsi="Times New Roman" w:cs="Times New Roman"/>
          <w:sz w:val="28"/>
          <w:szCs w:val="28"/>
        </w:rPr>
        <w:t xml:space="preserve"> способствуют созданию развивающей среды с учётом возрастных и индивидуальных особенностей дошкольников, специфики их образовательных потребностей и интересов. </w:t>
      </w:r>
    </w:p>
    <w:p w:rsidR="00CD7050" w:rsidRDefault="00CD7050" w:rsidP="00CD7050">
      <w:pPr>
        <w:pStyle w:val="a5"/>
        <w:ind w:firstLine="708"/>
        <w:jc w:val="both"/>
        <w:rPr>
          <w:rFonts w:ascii="Times New Roman" w:hAnsi="Times New Roman" w:cs="Times New Roman"/>
          <w:b/>
          <w:bCs/>
          <w:i/>
          <w:iCs/>
          <w:sz w:val="28"/>
          <w:szCs w:val="28"/>
        </w:rPr>
      </w:pPr>
    </w:p>
    <w:p w:rsidR="004F236B" w:rsidRDefault="004F236B" w:rsidP="00CD7050">
      <w:pPr>
        <w:pStyle w:val="a5"/>
        <w:ind w:firstLine="708"/>
        <w:jc w:val="both"/>
        <w:rPr>
          <w:rFonts w:ascii="Times New Roman" w:hAnsi="Times New Roman" w:cs="Times New Roman"/>
          <w:b/>
          <w:bCs/>
          <w:i/>
          <w:iCs/>
          <w:sz w:val="28"/>
          <w:szCs w:val="28"/>
        </w:rPr>
      </w:pPr>
    </w:p>
    <w:p w:rsidR="004F236B" w:rsidRDefault="004F236B" w:rsidP="00CD7050">
      <w:pPr>
        <w:pStyle w:val="a5"/>
        <w:ind w:firstLine="708"/>
        <w:jc w:val="both"/>
        <w:rPr>
          <w:rFonts w:ascii="Times New Roman" w:hAnsi="Times New Roman" w:cs="Times New Roman"/>
          <w:b/>
          <w:bCs/>
          <w:i/>
          <w:iCs/>
          <w:sz w:val="28"/>
          <w:szCs w:val="28"/>
        </w:rPr>
      </w:pPr>
    </w:p>
    <w:p w:rsidR="00CD7050" w:rsidRPr="004F236B" w:rsidRDefault="00CD7050" w:rsidP="00CD7050">
      <w:pPr>
        <w:pStyle w:val="a5"/>
        <w:ind w:firstLine="708"/>
        <w:jc w:val="both"/>
        <w:rPr>
          <w:rFonts w:ascii="Times New Roman" w:hAnsi="Times New Roman" w:cs="Times New Roman"/>
          <w:b/>
          <w:bCs/>
          <w:iCs/>
          <w:sz w:val="28"/>
          <w:szCs w:val="28"/>
        </w:rPr>
      </w:pPr>
      <w:proofErr w:type="gramStart"/>
      <w:r w:rsidRPr="004F236B">
        <w:rPr>
          <w:rFonts w:ascii="Times New Roman" w:hAnsi="Times New Roman" w:cs="Times New Roman"/>
          <w:b/>
          <w:bCs/>
          <w:iCs/>
          <w:sz w:val="28"/>
          <w:szCs w:val="28"/>
        </w:rPr>
        <w:t>Контроль за</w:t>
      </w:r>
      <w:proofErr w:type="gramEnd"/>
      <w:r w:rsidRPr="004F236B">
        <w:rPr>
          <w:rFonts w:ascii="Times New Roman" w:hAnsi="Times New Roman" w:cs="Times New Roman"/>
          <w:b/>
          <w:bCs/>
          <w:iCs/>
          <w:sz w:val="28"/>
          <w:szCs w:val="28"/>
        </w:rPr>
        <w:t xml:space="preserve"> реализацией Программы:</w:t>
      </w:r>
    </w:p>
    <w:p w:rsidR="00CD7050" w:rsidRDefault="00CD7050" w:rsidP="00CD7050">
      <w:pPr>
        <w:pStyle w:val="a5"/>
        <w:ind w:firstLine="708"/>
        <w:jc w:val="both"/>
        <w:rPr>
          <w:rFonts w:ascii="Times New Roman" w:hAnsi="Times New Roman" w:cs="Times New Roman"/>
          <w:sz w:val="28"/>
          <w:szCs w:val="28"/>
        </w:rPr>
      </w:pPr>
      <w:r w:rsidRPr="006E3475">
        <w:rPr>
          <w:rFonts w:ascii="Times New Roman" w:hAnsi="Times New Roman" w:cs="Times New Roman"/>
          <w:i/>
          <w:iCs/>
          <w:sz w:val="28"/>
          <w:szCs w:val="28"/>
          <w:u w:val="single"/>
        </w:rPr>
        <w:t>Текущий контроль</w:t>
      </w:r>
      <w:r>
        <w:rPr>
          <w:rFonts w:ascii="Times New Roman" w:hAnsi="Times New Roman" w:cs="Times New Roman"/>
          <w:sz w:val="28"/>
          <w:szCs w:val="28"/>
        </w:rPr>
        <w:t xml:space="preserve"> включает в себя:</w:t>
      </w:r>
    </w:p>
    <w:p w:rsidR="00CD7050" w:rsidRDefault="00CD7050" w:rsidP="00CD7050">
      <w:pPr>
        <w:pStyle w:val="a5"/>
        <w:numPr>
          <w:ilvl w:val="0"/>
          <w:numId w:val="18"/>
        </w:numPr>
        <w:jc w:val="both"/>
        <w:rPr>
          <w:rFonts w:ascii="Times New Roman" w:hAnsi="Times New Roman" w:cs="Times New Roman"/>
          <w:sz w:val="28"/>
          <w:szCs w:val="28"/>
        </w:rPr>
      </w:pPr>
      <w:r>
        <w:rPr>
          <w:rFonts w:ascii="Times New Roman" w:hAnsi="Times New Roman" w:cs="Times New Roman"/>
          <w:sz w:val="28"/>
          <w:szCs w:val="28"/>
        </w:rPr>
        <w:t>результаты наблюдений за деятельностью детей на занятии,</w:t>
      </w:r>
    </w:p>
    <w:p w:rsidR="00CD7050" w:rsidRDefault="00CD7050" w:rsidP="00CD7050">
      <w:pPr>
        <w:pStyle w:val="a5"/>
        <w:numPr>
          <w:ilvl w:val="0"/>
          <w:numId w:val="18"/>
        </w:numPr>
        <w:jc w:val="both"/>
        <w:rPr>
          <w:rFonts w:ascii="Times New Roman" w:hAnsi="Times New Roman" w:cs="Times New Roman"/>
          <w:sz w:val="28"/>
          <w:szCs w:val="28"/>
        </w:rPr>
      </w:pPr>
      <w:r>
        <w:rPr>
          <w:rFonts w:ascii="Times New Roman" w:hAnsi="Times New Roman" w:cs="Times New Roman"/>
          <w:sz w:val="28"/>
          <w:szCs w:val="28"/>
        </w:rPr>
        <w:t>игровая деятельность,</w:t>
      </w:r>
    </w:p>
    <w:p w:rsidR="00CD7050" w:rsidRDefault="00CD7050" w:rsidP="00CD7050">
      <w:pPr>
        <w:pStyle w:val="a5"/>
        <w:numPr>
          <w:ilvl w:val="0"/>
          <w:numId w:val="18"/>
        </w:numPr>
        <w:jc w:val="both"/>
        <w:rPr>
          <w:rFonts w:ascii="Times New Roman" w:hAnsi="Times New Roman" w:cs="Times New Roman"/>
          <w:sz w:val="28"/>
          <w:szCs w:val="28"/>
        </w:rPr>
      </w:pPr>
      <w:r>
        <w:rPr>
          <w:rFonts w:ascii="Times New Roman" w:hAnsi="Times New Roman" w:cs="Times New Roman"/>
          <w:sz w:val="28"/>
          <w:szCs w:val="28"/>
        </w:rPr>
        <w:t>тестовые занятия.</w:t>
      </w:r>
    </w:p>
    <w:p w:rsidR="00CD7050" w:rsidRDefault="00CD7050" w:rsidP="00503558">
      <w:pPr>
        <w:pStyle w:val="a5"/>
        <w:ind w:firstLine="708"/>
        <w:jc w:val="both"/>
        <w:rPr>
          <w:rFonts w:ascii="Times New Roman" w:hAnsi="Times New Roman" w:cs="Times New Roman"/>
          <w:sz w:val="28"/>
          <w:szCs w:val="28"/>
        </w:rPr>
      </w:pPr>
      <w:r w:rsidRPr="006E3475">
        <w:rPr>
          <w:rFonts w:ascii="Times New Roman" w:hAnsi="Times New Roman" w:cs="Times New Roman"/>
          <w:i/>
          <w:sz w:val="28"/>
          <w:szCs w:val="28"/>
          <w:u w:val="single"/>
        </w:rPr>
        <w:t xml:space="preserve">Форма проведения итогового </w:t>
      </w:r>
      <w:proofErr w:type="spellStart"/>
      <w:r w:rsidRPr="006E3475">
        <w:rPr>
          <w:rFonts w:ascii="Times New Roman" w:hAnsi="Times New Roman" w:cs="Times New Roman"/>
          <w:i/>
          <w:sz w:val="28"/>
          <w:szCs w:val="28"/>
          <w:u w:val="single"/>
        </w:rPr>
        <w:t>контроля</w:t>
      </w:r>
      <w:proofErr w:type="gramStart"/>
      <w:r w:rsidRPr="006E3475">
        <w:rPr>
          <w:rFonts w:ascii="Times New Roman" w:hAnsi="Times New Roman" w:cs="Times New Roman"/>
          <w:i/>
          <w:sz w:val="28"/>
          <w:szCs w:val="28"/>
          <w:u w:val="single"/>
        </w:rPr>
        <w:t>:</w:t>
      </w:r>
      <w:r>
        <w:rPr>
          <w:rFonts w:ascii="Times New Roman" w:hAnsi="Times New Roman" w:cs="Times New Roman"/>
          <w:sz w:val="28"/>
          <w:szCs w:val="28"/>
        </w:rPr>
        <w:t>в</w:t>
      </w:r>
      <w:proofErr w:type="gramEnd"/>
      <w:r>
        <w:rPr>
          <w:rFonts w:ascii="Times New Roman" w:hAnsi="Times New Roman" w:cs="Times New Roman"/>
          <w:sz w:val="28"/>
          <w:szCs w:val="28"/>
        </w:rPr>
        <w:t>ыставка</w:t>
      </w:r>
      <w:proofErr w:type="spellEnd"/>
      <w:r>
        <w:rPr>
          <w:rFonts w:ascii="Times New Roman" w:hAnsi="Times New Roman" w:cs="Times New Roman"/>
          <w:sz w:val="28"/>
          <w:szCs w:val="28"/>
        </w:rPr>
        <w:t xml:space="preserve"> детских работ в технике правополушарной живописи</w:t>
      </w:r>
      <w:r w:rsidR="00503558">
        <w:rPr>
          <w:rFonts w:ascii="Times New Roman" w:hAnsi="Times New Roman" w:cs="Times New Roman"/>
          <w:sz w:val="28"/>
          <w:szCs w:val="28"/>
        </w:rPr>
        <w:t xml:space="preserve">. </w:t>
      </w:r>
    </w:p>
    <w:p w:rsidR="00E34873" w:rsidRDefault="00E34873" w:rsidP="00CD7050">
      <w:pPr>
        <w:pStyle w:val="a5"/>
        <w:ind w:firstLine="708"/>
        <w:jc w:val="both"/>
        <w:rPr>
          <w:rFonts w:ascii="Times New Roman" w:hAnsi="Times New Roman" w:cs="Times New Roman"/>
          <w:sz w:val="28"/>
          <w:szCs w:val="28"/>
        </w:rPr>
      </w:pPr>
    </w:p>
    <w:p w:rsidR="00E34873" w:rsidRDefault="00E34873" w:rsidP="00CD7050">
      <w:pPr>
        <w:pStyle w:val="a5"/>
        <w:ind w:firstLine="708"/>
        <w:jc w:val="both"/>
        <w:rPr>
          <w:rFonts w:ascii="Times New Roman" w:hAnsi="Times New Roman" w:cs="Times New Roman"/>
          <w:sz w:val="28"/>
          <w:szCs w:val="28"/>
        </w:rPr>
      </w:pPr>
    </w:p>
    <w:p w:rsidR="00CD7050" w:rsidRPr="00C203C9" w:rsidRDefault="00CD7050" w:rsidP="00CD7050">
      <w:pPr>
        <w:pStyle w:val="a5"/>
        <w:ind w:firstLine="708"/>
        <w:jc w:val="both"/>
        <w:rPr>
          <w:rFonts w:ascii="Times New Roman" w:hAnsi="Times New Roman" w:cs="Times New Roman"/>
          <w:b/>
          <w:bCs/>
          <w:i/>
          <w:iCs/>
          <w:sz w:val="28"/>
          <w:szCs w:val="28"/>
        </w:rPr>
      </w:pPr>
      <w:r w:rsidRPr="00C203C9">
        <w:rPr>
          <w:rFonts w:ascii="Times New Roman" w:eastAsia="Times New Roman" w:hAnsi="Times New Roman" w:cs="Times New Roman"/>
          <w:b/>
          <w:bCs/>
          <w:i/>
          <w:iCs/>
          <w:sz w:val="28"/>
          <w:szCs w:val="28"/>
        </w:rPr>
        <w:t>Календарный учебный график</w:t>
      </w:r>
      <w:r w:rsidRPr="00C203C9">
        <w:rPr>
          <w:rFonts w:ascii="Times New Roman" w:hAnsi="Times New Roman" w:cs="Times New Roman"/>
          <w:b/>
          <w:bCs/>
          <w:i/>
          <w:iCs/>
          <w:sz w:val="28"/>
          <w:szCs w:val="28"/>
        </w:rPr>
        <w:t xml:space="preserve"> реализации дополнительной </w:t>
      </w:r>
      <w:proofErr w:type="spellStart"/>
      <w:r>
        <w:rPr>
          <w:rFonts w:ascii="Times New Roman" w:hAnsi="Times New Roman" w:cs="Times New Roman"/>
          <w:b/>
          <w:bCs/>
          <w:i/>
          <w:iCs/>
          <w:sz w:val="28"/>
          <w:szCs w:val="28"/>
        </w:rPr>
        <w:t>общеразвивающей</w:t>
      </w:r>
      <w:proofErr w:type="spellEnd"/>
      <w:r>
        <w:rPr>
          <w:rFonts w:ascii="Times New Roman" w:hAnsi="Times New Roman" w:cs="Times New Roman"/>
          <w:b/>
          <w:bCs/>
          <w:i/>
          <w:iCs/>
          <w:sz w:val="28"/>
          <w:szCs w:val="28"/>
        </w:rPr>
        <w:t xml:space="preserve"> </w:t>
      </w:r>
      <w:r w:rsidRPr="00C203C9">
        <w:rPr>
          <w:rFonts w:ascii="Times New Roman" w:hAnsi="Times New Roman" w:cs="Times New Roman"/>
          <w:b/>
          <w:bCs/>
          <w:i/>
          <w:iCs/>
          <w:sz w:val="28"/>
          <w:szCs w:val="28"/>
        </w:rPr>
        <w:t>образовательной программы «</w:t>
      </w:r>
      <w:r>
        <w:rPr>
          <w:rFonts w:ascii="Times New Roman" w:hAnsi="Times New Roman" w:cs="Times New Roman"/>
          <w:b/>
          <w:bCs/>
          <w:i/>
          <w:iCs/>
          <w:sz w:val="28"/>
          <w:szCs w:val="28"/>
        </w:rPr>
        <w:t>Волшебная кисточка</w:t>
      </w:r>
      <w:r w:rsidRPr="00C203C9">
        <w:rPr>
          <w:rFonts w:ascii="Times New Roman" w:hAnsi="Times New Roman" w:cs="Times New Roman"/>
          <w:b/>
          <w:bCs/>
          <w:i/>
          <w:iCs/>
          <w:sz w:val="28"/>
          <w:szCs w:val="28"/>
        </w:rPr>
        <w:t>»</w:t>
      </w:r>
    </w:p>
    <w:tbl>
      <w:tblPr>
        <w:tblStyle w:val="TableGrid"/>
        <w:tblW w:w="9324" w:type="dxa"/>
        <w:tblInd w:w="259"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top w:w="9" w:type="dxa"/>
          <w:left w:w="106" w:type="dxa"/>
          <w:right w:w="103" w:type="dxa"/>
        </w:tblCellMar>
        <w:tblLook w:val="04A0"/>
      </w:tblPr>
      <w:tblGrid>
        <w:gridCol w:w="3597"/>
        <w:gridCol w:w="1610"/>
        <w:gridCol w:w="4117"/>
      </w:tblGrid>
      <w:tr w:rsidR="00CD7050" w:rsidRPr="00C203C9" w:rsidTr="004D417C">
        <w:trPr>
          <w:trHeight w:val="334"/>
        </w:trPr>
        <w:tc>
          <w:tcPr>
            <w:tcW w:w="9324" w:type="dxa"/>
            <w:gridSpan w:val="3"/>
            <w:vAlign w:val="center"/>
          </w:tcPr>
          <w:p w:rsidR="00CD7050" w:rsidRPr="00C203C9" w:rsidRDefault="00CD7050" w:rsidP="004D417C">
            <w:pPr>
              <w:pStyle w:val="a5"/>
              <w:jc w:val="center"/>
              <w:rPr>
                <w:rFonts w:ascii="Times New Roman" w:hAnsi="Times New Roman" w:cs="Times New Roman"/>
                <w:b/>
                <w:bCs/>
                <w:i/>
                <w:iCs/>
                <w:sz w:val="28"/>
                <w:szCs w:val="28"/>
              </w:rPr>
            </w:pPr>
            <w:r w:rsidRPr="00C203C9">
              <w:rPr>
                <w:rFonts w:ascii="Times New Roman" w:hAnsi="Times New Roman" w:cs="Times New Roman"/>
                <w:b/>
                <w:bCs/>
                <w:i/>
                <w:iCs/>
                <w:sz w:val="28"/>
                <w:szCs w:val="28"/>
              </w:rPr>
              <w:t>Период обучения</w:t>
            </w:r>
            <w:r w:rsidR="00503558">
              <w:rPr>
                <w:rFonts w:ascii="Times New Roman" w:hAnsi="Times New Roman" w:cs="Times New Roman"/>
                <w:b/>
                <w:bCs/>
                <w:i/>
                <w:iCs/>
                <w:sz w:val="28"/>
                <w:szCs w:val="28"/>
              </w:rPr>
              <w:t xml:space="preserve"> для детей 5-7</w:t>
            </w:r>
            <w:r>
              <w:rPr>
                <w:rFonts w:ascii="Times New Roman" w:hAnsi="Times New Roman" w:cs="Times New Roman"/>
                <w:b/>
                <w:bCs/>
                <w:i/>
                <w:iCs/>
                <w:sz w:val="28"/>
                <w:szCs w:val="28"/>
              </w:rPr>
              <w:t xml:space="preserve"> лет</w:t>
            </w:r>
          </w:p>
        </w:tc>
      </w:tr>
      <w:tr w:rsidR="00CD7050" w:rsidRPr="00C203C9" w:rsidTr="004D417C">
        <w:trPr>
          <w:trHeight w:val="487"/>
        </w:trPr>
        <w:tc>
          <w:tcPr>
            <w:tcW w:w="3597" w:type="dxa"/>
            <w:vAlign w:val="center"/>
          </w:tcPr>
          <w:p w:rsidR="00CD7050" w:rsidRPr="00C203C9" w:rsidRDefault="00CD7050" w:rsidP="004D417C">
            <w:pPr>
              <w:pStyle w:val="a5"/>
              <w:rPr>
                <w:rFonts w:ascii="Times New Roman" w:hAnsi="Times New Roman" w:cs="Times New Roman"/>
                <w:sz w:val="28"/>
                <w:szCs w:val="28"/>
              </w:rPr>
            </w:pPr>
            <w:r w:rsidRPr="00C203C9">
              <w:rPr>
                <w:rFonts w:ascii="Times New Roman" w:hAnsi="Times New Roman" w:cs="Times New Roman"/>
                <w:sz w:val="28"/>
                <w:szCs w:val="28"/>
              </w:rPr>
              <w:t xml:space="preserve">начало учебного года </w:t>
            </w:r>
          </w:p>
        </w:tc>
        <w:tc>
          <w:tcPr>
            <w:tcW w:w="1610" w:type="dxa"/>
            <w:vMerge w:val="restart"/>
            <w:vAlign w:val="center"/>
          </w:tcPr>
          <w:p w:rsidR="00CD7050" w:rsidRPr="00C203C9" w:rsidRDefault="00CD7050" w:rsidP="004D417C">
            <w:pPr>
              <w:pStyle w:val="a5"/>
              <w:jc w:val="center"/>
              <w:rPr>
                <w:rFonts w:ascii="Times New Roman" w:hAnsi="Times New Roman" w:cs="Times New Roman"/>
                <w:sz w:val="28"/>
                <w:szCs w:val="28"/>
              </w:rPr>
            </w:pPr>
            <w:r w:rsidRPr="00C203C9">
              <w:rPr>
                <w:rFonts w:ascii="Times New Roman" w:hAnsi="Times New Roman" w:cs="Times New Roman"/>
                <w:sz w:val="28"/>
                <w:szCs w:val="28"/>
              </w:rPr>
              <w:t>3</w:t>
            </w:r>
            <w:r w:rsidR="0008714B">
              <w:rPr>
                <w:rFonts w:ascii="Times New Roman" w:hAnsi="Times New Roman" w:cs="Times New Roman"/>
                <w:sz w:val="28"/>
                <w:szCs w:val="28"/>
              </w:rPr>
              <w:t>2</w:t>
            </w:r>
            <w:r w:rsidRPr="00C203C9">
              <w:rPr>
                <w:rFonts w:ascii="Times New Roman" w:hAnsi="Times New Roman" w:cs="Times New Roman"/>
                <w:sz w:val="28"/>
                <w:szCs w:val="28"/>
              </w:rPr>
              <w:t>учебных недели</w:t>
            </w:r>
          </w:p>
        </w:tc>
        <w:tc>
          <w:tcPr>
            <w:tcW w:w="4117" w:type="dxa"/>
            <w:vAlign w:val="center"/>
          </w:tcPr>
          <w:p w:rsidR="00CD7050" w:rsidRPr="00C203C9" w:rsidRDefault="00CD7050" w:rsidP="008860FB">
            <w:pPr>
              <w:pStyle w:val="a5"/>
              <w:jc w:val="center"/>
              <w:rPr>
                <w:rFonts w:ascii="Times New Roman" w:hAnsi="Times New Roman" w:cs="Times New Roman"/>
                <w:sz w:val="28"/>
                <w:szCs w:val="28"/>
              </w:rPr>
            </w:pPr>
            <w:r w:rsidRPr="00C203C9">
              <w:rPr>
                <w:rFonts w:ascii="Times New Roman" w:hAnsi="Times New Roman" w:cs="Times New Roman"/>
                <w:sz w:val="28"/>
                <w:szCs w:val="28"/>
              </w:rPr>
              <w:t>01.</w:t>
            </w:r>
            <w:r>
              <w:rPr>
                <w:rFonts w:ascii="Times New Roman" w:hAnsi="Times New Roman" w:cs="Times New Roman"/>
                <w:sz w:val="28"/>
                <w:szCs w:val="28"/>
              </w:rPr>
              <w:t>10</w:t>
            </w:r>
            <w:r w:rsidRPr="00C203C9">
              <w:rPr>
                <w:rFonts w:ascii="Times New Roman" w:hAnsi="Times New Roman" w:cs="Times New Roman"/>
                <w:sz w:val="28"/>
                <w:szCs w:val="28"/>
              </w:rPr>
              <w:t>.202</w:t>
            </w:r>
            <w:r w:rsidR="008860FB">
              <w:rPr>
                <w:rFonts w:ascii="Times New Roman" w:hAnsi="Times New Roman" w:cs="Times New Roman"/>
                <w:sz w:val="28"/>
                <w:szCs w:val="28"/>
              </w:rPr>
              <w:t>4</w:t>
            </w:r>
            <w:r>
              <w:rPr>
                <w:rFonts w:ascii="Times New Roman" w:hAnsi="Times New Roman" w:cs="Times New Roman"/>
                <w:sz w:val="28"/>
                <w:szCs w:val="28"/>
              </w:rPr>
              <w:t>г.</w:t>
            </w:r>
          </w:p>
        </w:tc>
      </w:tr>
      <w:tr w:rsidR="00CD7050" w:rsidRPr="00C203C9" w:rsidTr="004D417C">
        <w:trPr>
          <w:trHeight w:val="487"/>
        </w:trPr>
        <w:tc>
          <w:tcPr>
            <w:tcW w:w="3597" w:type="dxa"/>
            <w:vAlign w:val="center"/>
          </w:tcPr>
          <w:p w:rsidR="00CD7050" w:rsidRPr="00C203C9" w:rsidRDefault="00CD7050" w:rsidP="004D417C">
            <w:pPr>
              <w:pStyle w:val="a5"/>
              <w:rPr>
                <w:rFonts w:ascii="Times New Roman" w:hAnsi="Times New Roman" w:cs="Times New Roman"/>
                <w:sz w:val="28"/>
                <w:szCs w:val="28"/>
              </w:rPr>
            </w:pPr>
            <w:r w:rsidRPr="00C203C9">
              <w:rPr>
                <w:rFonts w:ascii="Times New Roman" w:hAnsi="Times New Roman" w:cs="Times New Roman"/>
                <w:sz w:val="28"/>
                <w:szCs w:val="28"/>
              </w:rPr>
              <w:t xml:space="preserve">окончание учебного года </w:t>
            </w:r>
          </w:p>
        </w:tc>
        <w:tc>
          <w:tcPr>
            <w:tcW w:w="0" w:type="auto"/>
            <w:vMerge/>
            <w:vAlign w:val="center"/>
          </w:tcPr>
          <w:p w:rsidR="00CD7050" w:rsidRPr="00C203C9" w:rsidRDefault="00CD7050" w:rsidP="004D417C">
            <w:pPr>
              <w:pStyle w:val="a5"/>
              <w:jc w:val="center"/>
              <w:rPr>
                <w:rFonts w:ascii="Times New Roman" w:hAnsi="Times New Roman" w:cs="Times New Roman"/>
                <w:sz w:val="28"/>
                <w:szCs w:val="28"/>
              </w:rPr>
            </w:pPr>
          </w:p>
        </w:tc>
        <w:tc>
          <w:tcPr>
            <w:tcW w:w="4117" w:type="dxa"/>
            <w:vAlign w:val="center"/>
          </w:tcPr>
          <w:p w:rsidR="00CD7050" w:rsidRPr="00C203C9" w:rsidRDefault="00CD7050" w:rsidP="008860FB">
            <w:pPr>
              <w:pStyle w:val="a5"/>
              <w:jc w:val="center"/>
              <w:rPr>
                <w:rFonts w:ascii="Times New Roman" w:hAnsi="Times New Roman" w:cs="Times New Roman"/>
                <w:sz w:val="28"/>
                <w:szCs w:val="28"/>
              </w:rPr>
            </w:pPr>
            <w:r>
              <w:rPr>
                <w:rFonts w:ascii="Times New Roman" w:hAnsi="Times New Roman" w:cs="Times New Roman"/>
                <w:sz w:val="28"/>
                <w:szCs w:val="28"/>
              </w:rPr>
              <w:t>31</w:t>
            </w:r>
            <w:r w:rsidRPr="00C203C9">
              <w:rPr>
                <w:rFonts w:ascii="Times New Roman" w:hAnsi="Times New Roman" w:cs="Times New Roman"/>
                <w:sz w:val="28"/>
                <w:szCs w:val="28"/>
              </w:rPr>
              <w:t>.05.202</w:t>
            </w:r>
            <w:r w:rsidR="008860FB">
              <w:rPr>
                <w:rFonts w:ascii="Times New Roman" w:hAnsi="Times New Roman" w:cs="Times New Roman"/>
                <w:sz w:val="28"/>
                <w:szCs w:val="28"/>
              </w:rPr>
              <w:t>5</w:t>
            </w:r>
            <w:r>
              <w:rPr>
                <w:rFonts w:ascii="Times New Roman" w:hAnsi="Times New Roman" w:cs="Times New Roman"/>
                <w:sz w:val="28"/>
                <w:szCs w:val="28"/>
              </w:rPr>
              <w:t>г.</w:t>
            </w:r>
          </w:p>
        </w:tc>
      </w:tr>
    </w:tbl>
    <w:p w:rsidR="00503558" w:rsidRDefault="00503558" w:rsidP="00CD7050">
      <w:pPr>
        <w:pStyle w:val="a5"/>
        <w:jc w:val="both"/>
        <w:rPr>
          <w:rFonts w:ascii="Times New Roman" w:hAnsi="Times New Roman"/>
          <w:b/>
          <w:bCs/>
          <w:szCs w:val="24"/>
        </w:rPr>
      </w:pPr>
    </w:p>
    <w:p w:rsidR="00CD7050" w:rsidRPr="00503558" w:rsidRDefault="00503558" w:rsidP="00987000">
      <w:pPr>
        <w:pStyle w:val="a5"/>
        <w:jc w:val="center"/>
        <w:rPr>
          <w:rFonts w:ascii="Times New Roman" w:hAnsi="Times New Roman"/>
          <w:b/>
          <w:bCs/>
          <w:sz w:val="28"/>
          <w:szCs w:val="28"/>
        </w:rPr>
      </w:pPr>
      <w:r w:rsidRPr="00503558">
        <w:rPr>
          <w:rFonts w:ascii="Times New Roman" w:hAnsi="Times New Roman"/>
          <w:b/>
          <w:bCs/>
          <w:sz w:val="28"/>
          <w:szCs w:val="28"/>
        </w:rPr>
        <w:t>Учебный план</w:t>
      </w:r>
    </w:p>
    <w:tbl>
      <w:tblPr>
        <w:tblW w:w="5189" w:type="pct"/>
        <w:tblInd w:w="-152" w:type="dxa"/>
        <w:tblCellMar>
          <w:left w:w="0" w:type="dxa"/>
          <w:right w:w="0" w:type="dxa"/>
        </w:tblCellMar>
        <w:tblLook w:val="04A0"/>
      </w:tblPr>
      <w:tblGrid>
        <w:gridCol w:w="773"/>
        <w:gridCol w:w="4670"/>
        <w:gridCol w:w="1364"/>
        <w:gridCol w:w="1364"/>
        <w:gridCol w:w="1558"/>
      </w:tblGrid>
      <w:tr w:rsidR="00CD7050" w:rsidRPr="00733D23" w:rsidTr="0008714B">
        <w:trPr>
          <w:trHeight w:val="278"/>
        </w:trPr>
        <w:tc>
          <w:tcPr>
            <w:tcW w:w="282" w:type="pct"/>
            <w:tcBorders>
              <w:top w:val="single" w:sz="8" w:space="0" w:color="auto"/>
              <w:left w:val="single" w:sz="8" w:space="0" w:color="auto"/>
              <w:bottom w:val="single" w:sz="4" w:space="0" w:color="auto"/>
              <w:right w:val="single" w:sz="8" w:space="0" w:color="auto"/>
            </w:tcBorders>
            <w:vAlign w:val="center"/>
          </w:tcPr>
          <w:p w:rsidR="00CD7050" w:rsidRPr="00733D23" w:rsidRDefault="00CD7050" w:rsidP="004D417C">
            <w:pPr>
              <w:pStyle w:val="a5"/>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w:t>
            </w:r>
          </w:p>
        </w:tc>
        <w:tc>
          <w:tcPr>
            <w:tcW w:w="2429" w:type="pct"/>
            <w:tcBorders>
              <w:top w:val="single" w:sz="8" w:space="0" w:color="auto"/>
              <w:bottom w:val="single" w:sz="4" w:space="0" w:color="auto"/>
              <w:right w:val="single" w:sz="8" w:space="0" w:color="auto"/>
            </w:tcBorders>
            <w:vAlign w:val="center"/>
          </w:tcPr>
          <w:p w:rsidR="00CD7050" w:rsidRPr="00733D23" w:rsidRDefault="00CD7050" w:rsidP="004D417C">
            <w:pPr>
              <w:pStyle w:val="a5"/>
              <w:ind w:left="32" w:right="64"/>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Наименование темы</w:t>
            </w:r>
          </w:p>
        </w:tc>
        <w:tc>
          <w:tcPr>
            <w:tcW w:w="730" w:type="pct"/>
            <w:tcBorders>
              <w:top w:val="single" w:sz="8" w:space="0" w:color="auto"/>
              <w:bottom w:val="single" w:sz="4" w:space="0" w:color="auto"/>
              <w:right w:val="single" w:sz="8" w:space="0" w:color="auto"/>
            </w:tcBorders>
            <w:vAlign w:val="center"/>
          </w:tcPr>
          <w:p w:rsidR="00CD7050" w:rsidRPr="00733D23" w:rsidRDefault="00CD7050" w:rsidP="004D417C">
            <w:pPr>
              <w:pStyle w:val="a5"/>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Теория</w:t>
            </w:r>
          </w:p>
        </w:tc>
        <w:tc>
          <w:tcPr>
            <w:tcW w:w="730" w:type="pct"/>
            <w:tcBorders>
              <w:top w:val="single" w:sz="8" w:space="0" w:color="auto"/>
              <w:bottom w:val="single" w:sz="4" w:space="0" w:color="auto"/>
              <w:right w:val="single" w:sz="8" w:space="0" w:color="auto"/>
            </w:tcBorders>
            <w:vAlign w:val="center"/>
          </w:tcPr>
          <w:p w:rsidR="00CD7050" w:rsidRPr="00733D23" w:rsidRDefault="00CD7050" w:rsidP="004D417C">
            <w:pPr>
              <w:pStyle w:val="a5"/>
              <w:jc w:val="center"/>
              <w:rPr>
                <w:rFonts w:ascii="Times New Roman" w:hAnsi="Times New Roman" w:cs="Times New Roman"/>
                <w:b/>
                <w:bCs/>
                <w:i/>
                <w:iCs/>
                <w:sz w:val="28"/>
                <w:szCs w:val="28"/>
              </w:rPr>
            </w:pPr>
            <w:r w:rsidRPr="00733D23">
              <w:rPr>
                <w:rFonts w:ascii="Times New Roman" w:hAnsi="Times New Roman" w:cs="Times New Roman"/>
                <w:b/>
                <w:bCs/>
                <w:i/>
                <w:iCs/>
                <w:sz w:val="28"/>
                <w:szCs w:val="28"/>
              </w:rPr>
              <w:t>Практика</w:t>
            </w:r>
          </w:p>
        </w:tc>
        <w:tc>
          <w:tcPr>
            <w:tcW w:w="830" w:type="pct"/>
            <w:tcBorders>
              <w:top w:val="single" w:sz="8" w:space="0" w:color="auto"/>
              <w:bottom w:val="single" w:sz="4" w:space="0" w:color="auto"/>
              <w:right w:val="single" w:sz="8" w:space="0" w:color="auto"/>
            </w:tcBorders>
            <w:vAlign w:val="center"/>
          </w:tcPr>
          <w:p w:rsidR="00CD7050" w:rsidRPr="00733D23" w:rsidRDefault="00CD7050" w:rsidP="004D417C">
            <w:pPr>
              <w:pStyle w:val="a5"/>
              <w:jc w:val="center"/>
              <w:rPr>
                <w:rFonts w:ascii="Times New Roman" w:hAnsi="Times New Roman" w:cs="Times New Roman"/>
                <w:b/>
                <w:bCs/>
                <w:i/>
                <w:iCs/>
                <w:sz w:val="28"/>
                <w:szCs w:val="28"/>
              </w:rPr>
            </w:pPr>
            <w:r>
              <w:rPr>
                <w:rFonts w:ascii="Times New Roman" w:hAnsi="Times New Roman" w:cs="Times New Roman"/>
                <w:b/>
                <w:bCs/>
                <w:i/>
                <w:iCs/>
                <w:sz w:val="28"/>
                <w:szCs w:val="28"/>
              </w:rPr>
              <w:t>Всего занятий</w:t>
            </w:r>
          </w:p>
        </w:tc>
      </w:tr>
      <w:tr w:rsidR="00CD7050" w:rsidRPr="008A3AE1" w:rsidTr="0008714B">
        <w:trPr>
          <w:trHeight w:val="258"/>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Вводное занятие ознакомительное.</w:t>
            </w:r>
          </w:p>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Сказка «О чем поспорили белая бумага и белая краска» Смешение красок. Знакомство с гуашь.</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258"/>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CD7050" w:rsidP="004D417C">
            <w:pPr>
              <w:pStyle w:val="a5"/>
              <w:jc w:val="center"/>
              <w:rPr>
                <w:rFonts w:ascii="Times New Roman" w:hAnsi="Times New Roman" w:cs="Times New Roman"/>
                <w:sz w:val="28"/>
                <w:szCs w:val="28"/>
              </w:rPr>
            </w:pP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 xml:space="preserve"> Знакомимся с инструментами художника. Различные фоны. Смешение красок.</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p>
        </w:tc>
      </w:tr>
      <w:tr w:rsidR="00CD7050" w:rsidRPr="008A3AE1" w:rsidTr="0008714B">
        <w:trPr>
          <w:trHeight w:val="258"/>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Рисуем облака</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408"/>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3</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Летнее настроение. Смешение красок. Фон вертикальный</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176"/>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4</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Вкусные дары щедрой осени.</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413"/>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5</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 грибном царстве, лесном государстве</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6</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Рябина.</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7</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Разноцветная осень.</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86"/>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8</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Какие они разные деревья и кусты</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9</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Дикие животные</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10</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Рисуем елочку разными способами</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86"/>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11</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Елочные игрушки. Диагональный фон.</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12</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 xml:space="preserve">Зимний лес. Перспектива. </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413"/>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13</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Птицы. Снегири на ветке. Круговой фон</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151"/>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14</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proofErr w:type="spellStart"/>
            <w:r w:rsidRPr="008A3AE1">
              <w:rPr>
                <w:rFonts w:ascii="Times New Roman" w:hAnsi="Times New Roman" w:cs="Times New Roman"/>
                <w:sz w:val="28"/>
                <w:szCs w:val="28"/>
              </w:rPr>
              <w:t>Валентинка</w:t>
            </w:r>
            <w:proofErr w:type="spellEnd"/>
            <w:r w:rsidRPr="008A3AE1">
              <w:rPr>
                <w:rFonts w:ascii="Times New Roman" w:hAnsi="Times New Roman" w:cs="Times New Roman"/>
                <w:sz w:val="28"/>
                <w:szCs w:val="28"/>
              </w:rPr>
              <w:t>.</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114"/>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15</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Рыбка.</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16</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Поздравительная открытка</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138"/>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17</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Подарок для мамы. Тюльпаны.</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18</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 xml:space="preserve">Подснежники. </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19</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Весенние мотивы</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20</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Космос</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21</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День победы.</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22</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Пушистый котик.</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23</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Городской пейзаж.</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24</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Цветущее дерево</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70"/>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25</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Одуванчики</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CD7050" w:rsidRPr="008A3AE1" w:rsidTr="0008714B">
        <w:trPr>
          <w:trHeight w:val="225"/>
        </w:trPr>
        <w:tc>
          <w:tcPr>
            <w:tcW w:w="282" w:type="pct"/>
            <w:tcBorders>
              <w:top w:val="single" w:sz="4" w:space="0" w:color="auto"/>
              <w:left w:val="single" w:sz="4" w:space="0" w:color="auto"/>
              <w:bottom w:val="single" w:sz="4" w:space="0" w:color="auto"/>
              <w:right w:val="single" w:sz="4" w:space="0" w:color="auto"/>
            </w:tcBorders>
          </w:tcPr>
          <w:p w:rsidR="00CD7050"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26</w:t>
            </w:r>
          </w:p>
        </w:tc>
        <w:tc>
          <w:tcPr>
            <w:tcW w:w="2429" w:type="pct"/>
            <w:tcBorders>
              <w:top w:val="single" w:sz="4" w:space="0" w:color="auto"/>
              <w:left w:val="single" w:sz="4" w:space="0" w:color="auto"/>
              <w:bottom w:val="single" w:sz="4" w:space="0" w:color="auto"/>
              <w:right w:val="single" w:sz="4" w:space="0" w:color="auto"/>
            </w:tcBorders>
            <w:vAlign w:val="bottom"/>
          </w:tcPr>
          <w:p w:rsidR="00CD7050" w:rsidRPr="008A3AE1" w:rsidRDefault="00CD7050"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 xml:space="preserve">Тренинг «Правополушарное </w:t>
            </w:r>
            <w:proofErr w:type="spellStart"/>
            <w:r w:rsidRPr="008A3AE1">
              <w:rPr>
                <w:rFonts w:ascii="Times New Roman" w:hAnsi="Times New Roman" w:cs="Times New Roman"/>
                <w:sz w:val="28"/>
                <w:szCs w:val="28"/>
              </w:rPr>
              <w:t>рисование</w:t>
            </w:r>
            <w:proofErr w:type="gramStart"/>
            <w:r w:rsidRPr="008A3AE1">
              <w:rPr>
                <w:rFonts w:ascii="Times New Roman" w:hAnsi="Times New Roman" w:cs="Times New Roman"/>
                <w:sz w:val="28"/>
                <w:szCs w:val="28"/>
              </w:rPr>
              <w:t>.М</w:t>
            </w:r>
            <w:proofErr w:type="gramEnd"/>
            <w:r w:rsidRPr="008A3AE1">
              <w:rPr>
                <w:rFonts w:ascii="Times New Roman" w:hAnsi="Times New Roman" w:cs="Times New Roman"/>
                <w:sz w:val="28"/>
                <w:szCs w:val="28"/>
              </w:rPr>
              <w:t>оё</w:t>
            </w:r>
            <w:proofErr w:type="spellEnd"/>
            <w:r w:rsidRPr="008A3AE1">
              <w:rPr>
                <w:rFonts w:ascii="Times New Roman" w:hAnsi="Times New Roman" w:cs="Times New Roman"/>
                <w:sz w:val="28"/>
                <w:szCs w:val="28"/>
              </w:rPr>
              <w:t xml:space="preserve"> настроение сегодня».Рисование пальчиками.</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CD7050" w:rsidRPr="008A3AE1"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08714B" w:rsidRPr="008A3AE1" w:rsidTr="0008714B">
        <w:trPr>
          <w:trHeight w:val="203"/>
        </w:trPr>
        <w:tc>
          <w:tcPr>
            <w:tcW w:w="282" w:type="pct"/>
            <w:tcBorders>
              <w:top w:val="single" w:sz="4" w:space="0" w:color="auto"/>
              <w:left w:val="single" w:sz="4" w:space="0" w:color="auto"/>
              <w:bottom w:val="single" w:sz="4" w:space="0" w:color="auto"/>
              <w:right w:val="single" w:sz="4" w:space="0" w:color="auto"/>
            </w:tcBorders>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27</w:t>
            </w:r>
          </w:p>
        </w:tc>
        <w:tc>
          <w:tcPr>
            <w:tcW w:w="2429" w:type="pct"/>
            <w:tcBorders>
              <w:top w:val="single" w:sz="4" w:space="0" w:color="auto"/>
              <w:left w:val="single" w:sz="4" w:space="0" w:color="auto"/>
              <w:bottom w:val="single" w:sz="4" w:space="0" w:color="auto"/>
              <w:right w:val="single" w:sz="4" w:space="0" w:color="auto"/>
            </w:tcBorders>
            <w:vAlign w:val="bottom"/>
          </w:tcPr>
          <w:p w:rsidR="0008714B" w:rsidRPr="008A3AE1" w:rsidRDefault="0008714B"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Изображения гор в правополушарных техниках.</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08714B" w:rsidRPr="008A3AE1" w:rsidTr="0008714B">
        <w:trPr>
          <w:trHeight w:val="203"/>
        </w:trPr>
        <w:tc>
          <w:tcPr>
            <w:tcW w:w="282" w:type="pct"/>
            <w:tcBorders>
              <w:top w:val="single" w:sz="4" w:space="0" w:color="auto"/>
              <w:left w:val="single" w:sz="4" w:space="0" w:color="auto"/>
              <w:bottom w:val="single" w:sz="4" w:space="0" w:color="auto"/>
              <w:right w:val="single" w:sz="4" w:space="0" w:color="auto"/>
            </w:tcBorders>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28</w:t>
            </w:r>
          </w:p>
        </w:tc>
        <w:tc>
          <w:tcPr>
            <w:tcW w:w="2429" w:type="pct"/>
            <w:tcBorders>
              <w:top w:val="single" w:sz="4" w:space="0" w:color="auto"/>
              <w:left w:val="single" w:sz="4" w:space="0" w:color="auto"/>
              <w:bottom w:val="single" w:sz="4" w:space="0" w:color="auto"/>
              <w:right w:val="single" w:sz="4" w:space="0" w:color="auto"/>
            </w:tcBorders>
            <w:vAlign w:val="bottom"/>
          </w:tcPr>
          <w:p w:rsidR="0008714B" w:rsidRPr="008A3AE1" w:rsidRDefault="0008714B"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Тренинг фоны.</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08714B" w:rsidRPr="008A3AE1" w:rsidTr="0008714B">
        <w:trPr>
          <w:trHeight w:val="218"/>
        </w:trPr>
        <w:tc>
          <w:tcPr>
            <w:tcW w:w="282" w:type="pct"/>
            <w:tcBorders>
              <w:top w:val="single" w:sz="4" w:space="0" w:color="auto"/>
              <w:left w:val="single" w:sz="4" w:space="0" w:color="auto"/>
              <w:bottom w:val="single" w:sz="4" w:space="0" w:color="auto"/>
              <w:right w:val="single" w:sz="4" w:space="0" w:color="auto"/>
            </w:tcBorders>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29</w:t>
            </w:r>
          </w:p>
        </w:tc>
        <w:tc>
          <w:tcPr>
            <w:tcW w:w="2429" w:type="pct"/>
            <w:tcBorders>
              <w:top w:val="single" w:sz="4" w:space="0" w:color="auto"/>
              <w:left w:val="single" w:sz="4" w:space="0" w:color="auto"/>
              <w:bottom w:val="single" w:sz="4" w:space="0" w:color="auto"/>
              <w:right w:val="single" w:sz="4" w:space="0" w:color="auto"/>
            </w:tcBorders>
            <w:vAlign w:val="bottom"/>
          </w:tcPr>
          <w:p w:rsidR="0008714B" w:rsidRPr="008A3AE1" w:rsidRDefault="0008714B"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Изображение отражения объектов в воде.</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08714B" w:rsidRPr="008A3AE1" w:rsidTr="0008714B">
        <w:trPr>
          <w:trHeight w:val="300"/>
        </w:trPr>
        <w:tc>
          <w:tcPr>
            <w:tcW w:w="282" w:type="pct"/>
            <w:tcBorders>
              <w:top w:val="single" w:sz="4" w:space="0" w:color="auto"/>
              <w:left w:val="single" w:sz="4" w:space="0" w:color="auto"/>
              <w:bottom w:val="single" w:sz="4" w:space="0" w:color="auto"/>
              <w:right w:val="single" w:sz="4" w:space="0" w:color="auto"/>
            </w:tcBorders>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30</w:t>
            </w:r>
          </w:p>
        </w:tc>
        <w:tc>
          <w:tcPr>
            <w:tcW w:w="2429" w:type="pct"/>
            <w:tcBorders>
              <w:top w:val="single" w:sz="4" w:space="0" w:color="auto"/>
              <w:left w:val="single" w:sz="4" w:space="0" w:color="auto"/>
              <w:bottom w:val="single" w:sz="4" w:space="0" w:color="auto"/>
              <w:right w:val="single" w:sz="4" w:space="0" w:color="auto"/>
            </w:tcBorders>
            <w:vAlign w:val="bottom"/>
          </w:tcPr>
          <w:p w:rsidR="0008714B" w:rsidRPr="008A3AE1" w:rsidRDefault="0008714B"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Техники изображения цветов, не традиционным способом рисования ватными палочками, пальчиками, мятой бумагой.</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08714B" w:rsidRPr="008A3AE1" w:rsidTr="0008714B">
        <w:trPr>
          <w:trHeight w:val="218"/>
        </w:trPr>
        <w:tc>
          <w:tcPr>
            <w:tcW w:w="282" w:type="pct"/>
            <w:tcBorders>
              <w:top w:val="single" w:sz="4" w:space="0" w:color="auto"/>
              <w:left w:val="single" w:sz="4" w:space="0" w:color="auto"/>
              <w:bottom w:val="single" w:sz="4" w:space="0" w:color="auto"/>
              <w:right w:val="single" w:sz="4" w:space="0" w:color="auto"/>
            </w:tcBorders>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31</w:t>
            </w:r>
          </w:p>
        </w:tc>
        <w:tc>
          <w:tcPr>
            <w:tcW w:w="2429" w:type="pct"/>
            <w:tcBorders>
              <w:top w:val="single" w:sz="4" w:space="0" w:color="auto"/>
              <w:left w:val="single" w:sz="4" w:space="0" w:color="auto"/>
              <w:bottom w:val="single" w:sz="4" w:space="0" w:color="auto"/>
              <w:right w:val="single" w:sz="4" w:space="0" w:color="auto"/>
            </w:tcBorders>
            <w:vAlign w:val="bottom"/>
          </w:tcPr>
          <w:p w:rsidR="0008714B" w:rsidRPr="008A3AE1" w:rsidRDefault="0008714B"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Способы изображения цветов с помощью круглой синтетической кисти с острым кончиком.</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08714B" w:rsidRPr="008A3AE1" w:rsidTr="0008714B">
        <w:trPr>
          <w:trHeight w:val="255"/>
        </w:trPr>
        <w:tc>
          <w:tcPr>
            <w:tcW w:w="282" w:type="pct"/>
            <w:tcBorders>
              <w:top w:val="single" w:sz="4" w:space="0" w:color="auto"/>
              <w:left w:val="single" w:sz="4" w:space="0" w:color="auto"/>
              <w:bottom w:val="single" w:sz="4" w:space="0" w:color="auto"/>
              <w:right w:val="single" w:sz="4" w:space="0" w:color="auto"/>
            </w:tcBorders>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32</w:t>
            </w:r>
          </w:p>
        </w:tc>
        <w:tc>
          <w:tcPr>
            <w:tcW w:w="2429" w:type="pct"/>
            <w:tcBorders>
              <w:top w:val="single" w:sz="4" w:space="0" w:color="auto"/>
              <w:left w:val="single" w:sz="4" w:space="0" w:color="auto"/>
              <w:bottom w:val="single" w:sz="4" w:space="0" w:color="auto"/>
              <w:right w:val="single" w:sz="4" w:space="0" w:color="auto"/>
            </w:tcBorders>
            <w:vAlign w:val="bottom"/>
          </w:tcPr>
          <w:p w:rsidR="0008714B" w:rsidRPr="008A3AE1" w:rsidRDefault="0008714B" w:rsidP="004D417C">
            <w:pPr>
              <w:pStyle w:val="a5"/>
              <w:ind w:left="32" w:right="64"/>
              <w:jc w:val="both"/>
              <w:rPr>
                <w:rFonts w:ascii="Times New Roman" w:hAnsi="Times New Roman" w:cs="Times New Roman"/>
                <w:sz w:val="28"/>
                <w:szCs w:val="28"/>
              </w:rPr>
            </w:pPr>
            <w:r w:rsidRPr="008A3AE1">
              <w:rPr>
                <w:rFonts w:ascii="Times New Roman" w:hAnsi="Times New Roman" w:cs="Times New Roman"/>
                <w:sz w:val="28"/>
                <w:szCs w:val="28"/>
              </w:rPr>
              <w:t>Создание силуэтной картины.</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sidRPr="008A3AE1">
              <w:rPr>
                <w:rFonts w:ascii="Times New Roman" w:hAnsi="Times New Roman" w:cs="Times New Roman"/>
                <w:sz w:val="28"/>
                <w:szCs w:val="28"/>
              </w:rPr>
              <w:t>0,25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0</w:t>
            </w:r>
            <w:r w:rsidRPr="008A3AE1">
              <w:rPr>
                <w:rFonts w:ascii="Times New Roman" w:hAnsi="Times New Roman" w:cs="Times New Roman"/>
                <w:sz w:val="28"/>
                <w:szCs w:val="28"/>
              </w:rPr>
              <w:t>,75</w:t>
            </w:r>
          </w:p>
        </w:tc>
        <w:tc>
          <w:tcPr>
            <w:tcW w:w="8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r>
      <w:tr w:rsidR="0008714B" w:rsidRPr="008A3AE1" w:rsidTr="0008714B">
        <w:trPr>
          <w:trHeight w:val="240"/>
        </w:trPr>
        <w:tc>
          <w:tcPr>
            <w:tcW w:w="282" w:type="pct"/>
            <w:tcBorders>
              <w:top w:val="single" w:sz="4" w:space="0" w:color="auto"/>
              <w:left w:val="single" w:sz="4" w:space="0" w:color="auto"/>
              <w:bottom w:val="single" w:sz="4" w:space="0" w:color="auto"/>
              <w:right w:val="single" w:sz="4" w:space="0" w:color="auto"/>
            </w:tcBorders>
          </w:tcPr>
          <w:p w:rsidR="0008714B" w:rsidRPr="008A3AE1" w:rsidRDefault="0008714B" w:rsidP="004D417C">
            <w:pPr>
              <w:pStyle w:val="a5"/>
              <w:jc w:val="center"/>
              <w:rPr>
                <w:rFonts w:ascii="Times New Roman" w:hAnsi="Times New Roman" w:cs="Times New Roman"/>
                <w:sz w:val="28"/>
                <w:szCs w:val="28"/>
              </w:rPr>
            </w:pPr>
            <w:r w:rsidRPr="0010651C">
              <w:rPr>
                <w:rFonts w:ascii="Times New Roman" w:hAnsi="Times New Roman" w:cs="Times New Roman"/>
                <w:b/>
                <w:bCs/>
                <w:sz w:val="28"/>
                <w:szCs w:val="28"/>
              </w:rPr>
              <w:t>Итого</w:t>
            </w:r>
          </w:p>
        </w:tc>
        <w:tc>
          <w:tcPr>
            <w:tcW w:w="2429" w:type="pct"/>
            <w:tcBorders>
              <w:top w:val="single" w:sz="4" w:space="0" w:color="auto"/>
              <w:left w:val="single" w:sz="4" w:space="0" w:color="auto"/>
              <w:bottom w:val="single" w:sz="4" w:space="0" w:color="auto"/>
              <w:right w:val="single" w:sz="4" w:space="0" w:color="auto"/>
            </w:tcBorders>
            <w:vAlign w:val="center"/>
          </w:tcPr>
          <w:p w:rsidR="0008714B" w:rsidRPr="008A3AE1" w:rsidRDefault="00F517D9" w:rsidP="004D417C">
            <w:pPr>
              <w:pStyle w:val="a5"/>
              <w:ind w:left="32" w:right="64"/>
              <w:jc w:val="both"/>
              <w:rPr>
                <w:rFonts w:ascii="Times New Roman" w:hAnsi="Times New Roman" w:cs="Times New Roman"/>
                <w:sz w:val="28"/>
                <w:szCs w:val="28"/>
              </w:rPr>
            </w:pPr>
            <w:r>
              <w:rPr>
                <w:rFonts w:ascii="Times New Roman" w:hAnsi="Times New Roman" w:cs="Times New Roman"/>
                <w:sz w:val="28"/>
                <w:szCs w:val="28"/>
              </w:rPr>
              <w:t>8</w:t>
            </w:r>
            <w:r w:rsidR="008D29F2">
              <w:rPr>
                <w:rFonts w:ascii="Times New Roman" w:hAnsi="Times New Roman" w:cs="Times New Roman"/>
                <w:sz w:val="28"/>
                <w:szCs w:val="28"/>
              </w:rPr>
              <w:t>,25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8D29F2" w:rsidP="004D417C">
            <w:pPr>
              <w:pStyle w:val="a5"/>
              <w:jc w:val="center"/>
              <w:rPr>
                <w:rFonts w:ascii="Times New Roman" w:hAnsi="Times New Roman" w:cs="Times New Roman"/>
                <w:sz w:val="28"/>
                <w:szCs w:val="28"/>
              </w:rPr>
            </w:pPr>
            <w:r>
              <w:rPr>
                <w:rFonts w:ascii="Times New Roman" w:hAnsi="Times New Roman" w:cs="Times New Roman"/>
                <w:sz w:val="28"/>
                <w:szCs w:val="28"/>
              </w:rPr>
              <w:t>23,75</w:t>
            </w: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r>
              <w:rPr>
                <w:rFonts w:ascii="Times New Roman" w:hAnsi="Times New Roman" w:cs="Times New Roman"/>
                <w:sz w:val="28"/>
                <w:szCs w:val="28"/>
              </w:rPr>
              <w:t>32</w:t>
            </w:r>
          </w:p>
        </w:tc>
        <w:tc>
          <w:tcPr>
            <w:tcW w:w="830" w:type="pct"/>
          </w:tcPr>
          <w:p w:rsidR="0008714B" w:rsidRPr="008A3AE1" w:rsidRDefault="0008714B" w:rsidP="004D417C">
            <w:pPr>
              <w:pStyle w:val="a5"/>
              <w:jc w:val="center"/>
              <w:rPr>
                <w:rFonts w:ascii="Times New Roman" w:hAnsi="Times New Roman" w:cs="Times New Roman"/>
                <w:sz w:val="28"/>
                <w:szCs w:val="28"/>
              </w:rPr>
            </w:pPr>
          </w:p>
        </w:tc>
      </w:tr>
      <w:tr w:rsidR="0008714B" w:rsidRPr="008A3AE1" w:rsidTr="0008714B">
        <w:trPr>
          <w:trHeight w:val="203"/>
        </w:trPr>
        <w:tc>
          <w:tcPr>
            <w:tcW w:w="2710" w:type="pct"/>
            <w:gridSpan w:val="2"/>
            <w:tcBorders>
              <w:top w:val="single" w:sz="4" w:space="0" w:color="auto"/>
              <w:left w:val="single" w:sz="4" w:space="0" w:color="auto"/>
              <w:bottom w:val="single" w:sz="4" w:space="0" w:color="auto"/>
              <w:right w:val="single" w:sz="4" w:space="0" w:color="auto"/>
            </w:tcBorders>
          </w:tcPr>
          <w:p w:rsidR="0008714B" w:rsidRPr="0010651C" w:rsidRDefault="0008714B" w:rsidP="004D417C">
            <w:pPr>
              <w:pStyle w:val="a5"/>
              <w:ind w:left="32" w:right="64"/>
              <w:jc w:val="right"/>
              <w:rPr>
                <w:rFonts w:ascii="Times New Roman" w:hAnsi="Times New Roman" w:cs="Times New Roman"/>
                <w:b/>
                <w:bCs/>
                <w:sz w:val="28"/>
                <w:szCs w:val="28"/>
              </w:rPr>
            </w:pP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p>
        </w:tc>
        <w:tc>
          <w:tcPr>
            <w:tcW w:w="7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p>
        </w:tc>
        <w:tc>
          <w:tcPr>
            <w:tcW w:w="830" w:type="pct"/>
            <w:tcBorders>
              <w:top w:val="single" w:sz="4" w:space="0" w:color="auto"/>
              <w:left w:val="single" w:sz="4" w:space="0" w:color="auto"/>
              <w:bottom w:val="single" w:sz="4" w:space="0" w:color="auto"/>
              <w:right w:val="single" w:sz="4" w:space="0" w:color="auto"/>
            </w:tcBorders>
            <w:vAlign w:val="center"/>
          </w:tcPr>
          <w:p w:rsidR="0008714B" w:rsidRPr="008A3AE1" w:rsidRDefault="0008714B" w:rsidP="004D417C">
            <w:pPr>
              <w:pStyle w:val="a5"/>
              <w:jc w:val="center"/>
              <w:rPr>
                <w:rFonts w:ascii="Times New Roman" w:hAnsi="Times New Roman" w:cs="Times New Roman"/>
                <w:sz w:val="28"/>
                <w:szCs w:val="28"/>
              </w:rPr>
            </w:pPr>
          </w:p>
        </w:tc>
      </w:tr>
    </w:tbl>
    <w:p w:rsidR="00CD7050" w:rsidRDefault="00CD7050" w:rsidP="00CD7050">
      <w:pPr>
        <w:pStyle w:val="a5"/>
        <w:jc w:val="both"/>
        <w:rPr>
          <w:rFonts w:ascii="Times New Roman" w:hAnsi="Times New Roman"/>
          <w:b/>
          <w:bCs/>
          <w:szCs w:val="24"/>
        </w:rPr>
      </w:pPr>
    </w:p>
    <w:p w:rsidR="009B5A84" w:rsidRDefault="009B5A84" w:rsidP="00CD7050">
      <w:pPr>
        <w:pStyle w:val="a5"/>
        <w:jc w:val="both"/>
        <w:rPr>
          <w:rFonts w:ascii="Times New Roman" w:hAnsi="Times New Roman" w:cs="Times New Roman"/>
          <w:sz w:val="28"/>
          <w:szCs w:val="28"/>
        </w:rPr>
      </w:pPr>
    </w:p>
    <w:p w:rsidR="009B5A84" w:rsidRDefault="009B5A84" w:rsidP="00CD7050">
      <w:pPr>
        <w:pStyle w:val="a5"/>
        <w:jc w:val="both"/>
        <w:rPr>
          <w:rFonts w:ascii="Times New Roman" w:hAnsi="Times New Roman" w:cs="Times New Roman"/>
          <w:sz w:val="28"/>
          <w:szCs w:val="28"/>
        </w:rPr>
      </w:pPr>
    </w:p>
    <w:p w:rsidR="009B5A84" w:rsidRDefault="009B5A84" w:rsidP="00CD7050">
      <w:pPr>
        <w:pStyle w:val="a5"/>
        <w:jc w:val="both"/>
        <w:rPr>
          <w:rFonts w:ascii="Times New Roman" w:hAnsi="Times New Roman" w:cs="Times New Roman"/>
          <w:sz w:val="28"/>
          <w:szCs w:val="28"/>
        </w:rPr>
      </w:pPr>
    </w:p>
    <w:p w:rsidR="009B5A84" w:rsidRDefault="009B5A84" w:rsidP="00CD7050">
      <w:pPr>
        <w:pStyle w:val="a5"/>
        <w:jc w:val="both"/>
        <w:rPr>
          <w:rFonts w:ascii="Times New Roman" w:hAnsi="Times New Roman" w:cs="Times New Roman"/>
          <w:sz w:val="28"/>
          <w:szCs w:val="28"/>
        </w:rPr>
      </w:pPr>
    </w:p>
    <w:p w:rsidR="009B5A84" w:rsidRDefault="009B5A84" w:rsidP="00CD7050">
      <w:pPr>
        <w:pStyle w:val="a5"/>
        <w:jc w:val="both"/>
        <w:rPr>
          <w:rFonts w:ascii="Times New Roman" w:hAnsi="Times New Roman" w:cs="Times New Roman"/>
          <w:sz w:val="28"/>
          <w:szCs w:val="28"/>
        </w:rPr>
      </w:pPr>
    </w:p>
    <w:p w:rsidR="009B5A84" w:rsidRDefault="009B5A84" w:rsidP="00CD7050">
      <w:pPr>
        <w:pStyle w:val="a5"/>
        <w:jc w:val="both"/>
        <w:rPr>
          <w:rFonts w:ascii="Times New Roman" w:hAnsi="Times New Roman" w:cs="Times New Roman"/>
          <w:sz w:val="28"/>
          <w:szCs w:val="28"/>
        </w:rPr>
      </w:pPr>
    </w:p>
    <w:p w:rsidR="00CD7050" w:rsidRDefault="00CD7050" w:rsidP="00CD7050">
      <w:pPr>
        <w:pStyle w:val="a5"/>
        <w:jc w:val="center"/>
        <w:rPr>
          <w:rFonts w:ascii="Times New Roman" w:hAnsi="Times New Roman" w:cs="Times New Roman"/>
          <w:b/>
          <w:bCs/>
          <w:sz w:val="28"/>
          <w:szCs w:val="28"/>
        </w:rPr>
      </w:pPr>
      <w:r w:rsidRPr="00942A09">
        <w:rPr>
          <w:rFonts w:ascii="Times New Roman" w:hAnsi="Times New Roman" w:cs="Times New Roman"/>
          <w:b/>
          <w:bCs/>
          <w:sz w:val="28"/>
          <w:szCs w:val="28"/>
        </w:rPr>
        <w:lastRenderedPageBreak/>
        <w:t xml:space="preserve">Содержание обучения </w:t>
      </w:r>
    </w:p>
    <w:p w:rsidR="00CD7050" w:rsidRPr="00942A09" w:rsidRDefault="00CD7050" w:rsidP="00CD7050">
      <w:pPr>
        <w:pStyle w:val="a5"/>
        <w:jc w:val="center"/>
        <w:rPr>
          <w:rFonts w:ascii="Times New Roman" w:hAnsi="Times New Roman" w:cs="Times New Roman"/>
          <w:b/>
          <w:bCs/>
          <w:sz w:val="28"/>
          <w:szCs w:val="28"/>
        </w:rPr>
      </w:pPr>
      <w:r>
        <w:rPr>
          <w:rFonts w:ascii="Times New Roman" w:hAnsi="Times New Roman" w:cs="Times New Roman"/>
          <w:b/>
          <w:bCs/>
          <w:sz w:val="28"/>
          <w:szCs w:val="28"/>
        </w:rPr>
        <w:t>по</w:t>
      </w:r>
      <w:r w:rsidRPr="00942A09">
        <w:rPr>
          <w:rFonts w:ascii="Times New Roman" w:hAnsi="Times New Roman" w:cs="Times New Roman"/>
          <w:b/>
          <w:bCs/>
          <w:sz w:val="28"/>
          <w:szCs w:val="28"/>
        </w:rPr>
        <w:t xml:space="preserve"> программ</w:t>
      </w:r>
      <w:r>
        <w:rPr>
          <w:rFonts w:ascii="Times New Roman" w:hAnsi="Times New Roman" w:cs="Times New Roman"/>
          <w:b/>
          <w:bCs/>
          <w:sz w:val="28"/>
          <w:szCs w:val="28"/>
        </w:rPr>
        <w:t>е</w:t>
      </w:r>
      <w:proofErr w:type="gramStart"/>
      <w:r>
        <w:rPr>
          <w:rFonts w:ascii="Times New Roman" w:hAnsi="Times New Roman" w:cs="Times New Roman"/>
          <w:b/>
          <w:bCs/>
          <w:sz w:val="28"/>
          <w:szCs w:val="28"/>
        </w:rPr>
        <w:t>«В</w:t>
      </w:r>
      <w:proofErr w:type="gramEnd"/>
      <w:r>
        <w:rPr>
          <w:rFonts w:ascii="Times New Roman" w:hAnsi="Times New Roman" w:cs="Times New Roman"/>
          <w:b/>
          <w:bCs/>
          <w:sz w:val="28"/>
          <w:szCs w:val="28"/>
        </w:rPr>
        <w:t>олшебная кисточка»</w:t>
      </w:r>
    </w:p>
    <w:tbl>
      <w:tblPr>
        <w:tblW w:w="5000" w:type="pct"/>
        <w:tblLayout w:type="fixed"/>
        <w:tblCellMar>
          <w:left w:w="0" w:type="dxa"/>
          <w:right w:w="0" w:type="dxa"/>
        </w:tblCellMar>
        <w:tblLook w:val="04A0"/>
      </w:tblPr>
      <w:tblGrid>
        <w:gridCol w:w="408"/>
        <w:gridCol w:w="3848"/>
        <w:gridCol w:w="5119"/>
      </w:tblGrid>
      <w:tr w:rsidR="00CD7050" w:rsidRPr="00942A09" w:rsidTr="008E334B">
        <w:trPr>
          <w:trHeight w:val="278"/>
        </w:trPr>
        <w:tc>
          <w:tcPr>
            <w:tcW w:w="218" w:type="pct"/>
            <w:tcBorders>
              <w:top w:val="single" w:sz="8" w:space="0" w:color="auto"/>
              <w:left w:val="single" w:sz="8" w:space="0" w:color="auto"/>
              <w:bottom w:val="single" w:sz="4" w:space="0" w:color="auto"/>
              <w:right w:val="single" w:sz="8" w:space="0" w:color="auto"/>
            </w:tcBorders>
            <w:vAlign w:val="bottom"/>
          </w:tcPr>
          <w:p w:rsidR="00CD7050" w:rsidRPr="00942A09" w:rsidRDefault="00CD7050" w:rsidP="004D417C">
            <w:pPr>
              <w:pStyle w:val="a5"/>
              <w:jc w:val="center"/>
              <w:rPr>
                <w:rFonts w:ascii="Times New Roman" w:hAnsi="Times New Roman" w:cs="Times New Roman"/>
                <w:b/>
                <w:bCs/>
                <w:i/>
                <w:iCs/>
                <w:sz w:val="28"/>
                <w:szCs w:val="28"/>
              </w:rPr>
            </w:pPr>
            <w:r w:rsidRPr="00942A09">
              <w:rPr>
                <w:rFonts w:ascii="Times New Roman" w:hAnsi="Times New Roman" w:cs="Times New Roman"/>
                <w:b/>
                <w:bCs/>
                <w:i/>
                <w:iCs/>
                <w:sz w:val="28"/>
                <w:szCs w:val="28"/>
              </w:rPr>
              <w:t>№</w:t>
            </w:r>
          </w:p>
        </w:tc>
        <w:tc>
          <w:tcPr>
            <w:tcW w:w="2052" w:type="pct"/>
            <w:tcBorders>
              <w:top w:val="single" w:sz="8" w:space="0" w:color="auto"/>
              <w:bottom w:val="single" w:sz="4" w:space="0" w:color="auto"/>
              <w:right w:val="single" w:sz="8" w:space="0" w:color="auto"/>
            </w:tcBorders>
          </w:tcPr>
          <w:p w:rsidR="00CD7050" w:rsidRPr="00942A09" w:rsidRDefault="00CD7050" w:rsidP="004D417C">
            <w:pPr>
              <w:pStyle w:val="a5"/>
              <w:ind w:left="149" w:right="140"/>
              <w:jc w:val="center"/>
              <w:rPr>
                <w:rFonts w:ascii="Times New Roman" w:hAnsi="Times New Roman" w:cs="Times New Roman"/>
                <w:b/>
                <w:bCs/>
                <w:i/>
                <w:iCs/>
                <w:sz w:val="28"/>
                <w:szCs w:val="28"/>
              </w:rPr>
            </w:pPr>
            <w:r w:rsidRPr="000B7815">
              <w:rPr>
                <w:rFonts w:ascii="Times New Roman" w:hAnsi="Times New Roman"/>
                <w:b/>
                <w:bCs/>
                <w:i/>
                <w:iCs/>
                <w:sz w:val="26"/>
                <w:szCs w:val="26"/>
              </w:rPr>
              <w:t>Тема</w:t>
            </w:r>
          </w:p>
        </w:tc>
        <w:tc>
          <w:tcPr>
            <w:tcW w:w="2730" w:type="pct"/>
            <w:tcBorders>
              <w:top w:val="single" w:sz="8" w:space="0" w:color="auto"/>
              <w:bottom w:val="single" w:sz="4" w:space="0" w:color="auto"/>
              <w:right w:val="single" w:sz="8" w:space="0" w:color="auto"/>
            </w:tcBorders>
          </w:tcPr>
          <w:p w:rsidR="00CD7050" w:rsidRPr="00942A09" w:rsidRDefault="00CD7050" w:rsidP="004D417C">
            <w:pPr>
              <w:pStyle w:val="a5"/>
              <w:ind w:left="149" w:right="140"/>
              <w:jc w:val="center"/>
              <w:rPr>
                <w:rFonts w:ascii="Times New Roman" w:hAnsi="Times New Roman" w:cs="Times New Roman"/>
                <w:b/>
                <w:bCs/>
                <w:i/>
                <w:iCs/>
                <w:sz w:val="28"/>
                <w:szCs w:val="28"/>
              </w:rPr>
            </w:pPr>
            <w:r w:rsidRPr="000B7815">
              <w:rPr>
                <w:rFonts w:ascii="Times New Roman" w:hAnsi="Times New Roman"/>
                <w:b/>
                <w:bCs/>
                <w:i/>
                <w:iCs/>
                <w:sz w:val="26"/>
                <w:szCs w:val="26"/>
              </w:rPr>
              <w:t>Содержание работы</w:t>
            </w:r>
          </w:p>
        </w:tc>
      </w:tr>
      <w:tr w:rsidR="00CD7050" w:rsidRPr="00942A09" w:rsidTr="008E334B">
        <w:trPr>
          <w:trHeight w:val="258"/>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jc w:val="center"/>
              <w:rPr>
                <w:rFonts w:ascii="Times New Roman" w:hAnsi="Times New Roman" w:cs="Times New Roman"/>
                <w:sz w:val="28"/>
                <w:szCs w:val="28"/>
              </w:rPr>
            </w:pPr>
            <w:r w:rsidRPr="00942A09">
              <w:rPr>
                <w:rFonts w:ascii="Times New Roman" w:hAnsi="Times New Roman" w:cs="Times New Roman"/>
                <w:sz w:val="28"/>
                <w:szCs w:val="28"/>
              </w:rPr>
              <w:t>1</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Вводное занятие</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Ознакомительное. Сказка «О чем поспорили белая бумага и белая краска» Смешение красок. Знакомство с гуашь.</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введение в образовательную программу. Знакомство с гуашь</w:t>
            </w:r>
            <w:r w:rsidR="00E34873">
              <w:rPr>
                <w:rFonts w:ascii="Times New Roman" w:hAnsi="Times New Roman" w:cs="Times New Roman"/>
                <w:sz w:val="28"/>
                <w:szCs w:val="28"/>
              </w:rPr>
              <w:t>ю</w:t>
            </w:r>
            <w:r w:rsidRPr="00942A09">
              <w:rPr>
                <w:rFonts w:ascii="Times New Roman" w:hAnsi="Times New Roman" w:cs="Times New Roman"/>
                <w:sz w:val="28"/>
                <w:szCs w:val="28"/>
              </w:rPr>
              <w:t>, основными цветами, правила при правополушарном рисовании.</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пальчиковая живопись - грунтовка листа, упражнение «Точки», смешение цветов на листе. Выходим за границы листа.</w:t>
            </w:r>
          </w:p>
        </w:tc>
      </w:tr>
      <w:tr w:rsidR="00CD7050" w:rsidRPr="00942A09" w:rsidTr="008E334B">
        <w:trPr>
          <w:trHeight w:val="258"/>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jc w:val="center"/>
              <w:rPr>
                <w:rFonts w:ascii="Times New Roman" w:hAnsi="Times New Roman" w:cs="Times New Roman"/>
                <w:sz w:val="28"/>
                <w:szCs w:val="28"/>
              </w:rPr>
            </w:pP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Знакомимся с инструментами художника. Различные фоны. Смешение красок.</w:t>
            </w:r>
          </w:p>
          <w:p w:rsidR="00CD7050" w:rsidRDefault="00CD7050" w:rsidP="004D417C">
            <w:pPr>
              <w:pStyle w:val="a5"/>
              <w:ind w:left="149" w:right="140"/>
              <w:jc w:val="both"/>
              <w:rPr>
                <w:rFonts w:ascii="Times New Roman" w:hAnsi="Times New Roman" w:cs="Times New Roman"/>
                <w:sz w:val="28"/>
                <w:szCs w:val="28"/>
              </w:rPr>
            </w:pPr>
          </w:p>
          <w:p w:rsidR="00CD7050" w:rsidRDefault="00CD7050" w:rsidP="004D417C">
            <w:pPr>
              <w:pStyle w:val="a5"/>
              <w:ind w:left="149" w:right="140"/>
              <w:jc w:val="both"/>
              <w:rPr>
                <w:rFonts w:ascii="Times New Roman" w:hAnsi="Times New Roman" w:cs="Times New Roman"/>
                <w:sz w:val="28"/>
                <w:szCs w:val="28"/>
              </w:rPr>
            </w:pPr>
          </w:p>
          <w:p w:rsidR="00CD7050" w:rsidRDefault="00CD7050" w:rsidP="004D417C">
            <w:pPr>
              <w:pStyle w:val="a5"/>
              <w:ind w:left="149" w:right="140"/>
              <w:jc w:val="both"/>
              <w:rPr>
                <w:rFonts w:ascii="Times New Roman" w:hAnsi="Times New Roman" w:cs="Times New Roman"/>
                <w:sz w:val="28"/>
                <w:szCs w:val="28"/>
              </w:rPr>
            </w:pPr>
          </w:p>
          <w:p w:rsidR="00CD7050" w:rsidRPr="00942A09" w:rsidRDefault="00CD7050" w:rsidP="004D417C">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Рассказ об инструментах художника, знакомство с кисточками; с </w:t>
            </w:r>
            <w:proofErr w:type="spellStart"/>
            <w:r w:rsidRPr="00942A09">
              <w:rPr>
                <w:rFonts w:ascii="Times New Roman" w:hAnsi="Times New Roman" w:cs="Times New Roman"/>
                <w:sz w:val="28"/>
                <w:szCs w:val="28"/>
              </w:rPr>
              <w:t>правиламиправополушарного</w:t>
            </w:r>
            <w:proofErr w:type="spellEnd"/>
            <w:r w:rsidRPr="00942A09">
              <w:rPr>
                <w:rFonts w:ascii="Times New Roman" w:hAnsi="Times New Roman" w:cs="Times New Roman"/>
                <w:sz w:val="28"/>
                <w:szCs w:val="28"/>
              </w:rPr>
              <w:t xml:space="preserve"> рисования.  Инструменты и материалы для рисования</w:t>
            </w:r>
            <w:r>
              <w:rPr>
                <w:rFonts w:ascii="Times New Roman" w:hAnsi="Times New Roman" w:cs="Times New Roman"/>
                <w:sz w:val="28"/>
                <w:szCs w:val="28"/>
              </w:rPr>
              <w:t>:</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акварельная бумага плотностью от 200 г/м</w:t>
            </w:r>
            <w:proofErr w:type="gramStart"/>
            <w:r w:rsidRPr="00942A09">
              <w:rPr>
                <w:rFonts w:ascii="Times New Roman" w:hAnsi="Times New Roman" w:cs="Times New Roman"/>
                <w:sz w:val="28"/>
                <w:szCs w:val="28"/>
              </w:rPr>
              <w:t>2</w:t>
            </w:r>
            <w:proofErr w:type="gramEnd"/>
            <w:r w:rsidRPr="00942A09">
              <w:rPr>
                <w:rFonts w:ascii="Times New Roman" w:hAnsi="Times New Roman" w:cs="Times New Roman"/>
                <w:sz w:val="28"/>
                <w:szCs w:val="28"/>
              </w:rPr>
              <w:t xml:space="preserve"> формата А4;</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ножницы;</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малярный скотч шириной от 2х см;</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кисти: круглая синтетика № 1-2, круглая синтетика №7, плоская кисть-щетина №14-16, плоская синтетика №5;</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ватные палочки;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белая палитра или белая пластиковая одноразовая тарелка;</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тряпка для вытирания кистей и рук;</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стакан с водой;</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гуашь 12 цветов;</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баночка белой гуаши (белила титановые) 220 мл или более.</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Как выбрать гуашь?</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Начать можно с простой гуаши фирмы Луч (Классика) или Гамма. А позже можно приобрести профессиональные краски фирм “Сонет”, “Мастер класс”, “Гамма”.</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В наборе обязательно наличие 2х оттенков красного цвета - тёплого (алый, красный) и холодного (рубиновый, краплак, </w:t>
            </w:r>
            <w:proofErr w:type="spellStart"/>
            <w:r w:rsidRPr="00942A09">
              <w:rPr>
                <w:rFonts w:ascii="Times New Roman" w:hAnsi="Times New Roman" w:cs="Times New Roman"/>
                <w:sz w:val="28"/>
                <w:szCs w:val="28"/>
              </w:rPr>
              <w:t>маджента</w:t>
            </w:r>
            <w:proofErr w:type="spellEnd"/>
            <w:r w:rsidRPr="00942A09">
              <w:rPr>
                <w:rFonts w:ascii="Times New Roman" w:hAnsi="Times New Roman" w:cs="Times New Roman"/>
                <w:sz w:val="28"/>
                <w:szCs w:val="28"/>
              </w:rPr>
              <w:t>, малиновый). Два жёлтых оттенка теплог</w:t>
            </w:r>
            <w:proofErr w:type="gramStart"/>
            <w:r w:rsidRPr="00942A09">
              <w:rPr>
                <w:rFonts w:ascii="Times New Roman" w:hAnsi="Times New Roman" w:cs="Times New Roman"/>
                <w:sz w:val="28"/>
                <w:szCs w:val="28"/>
              </w:rPr>
              <w:t>о(</w:t>
            </w:r>
            <w:proofErr w:type="gramEnd"/>
            <w:r w:rsidRPr="00942A09">
              <w:rPr>
                <w:rFonts w:ascii="Times New Roman" w:hAnsi="Times New Roman" w:cs="Times New Roman"/>
                <w:sz w:val="28"/>
                <w:szCs w:val="28"/>
              </w:rPr>
              <w:t>светлый жёлтый) и холодного лимонный, два синих светлый и темный.</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lastRenderedPageBreak/>
              <w:t>- Краски должны быть свежие - консистенции густой сметаны</w:t>
            </w:r>
            <w:proofErr w:type="gramStart"/>
            <w:r w:rsidRPr="00942A09">
              <w:rPr>
                <w:rFonts w:ascii="Times New Roman" w:hAnsi="Times New Roman" w:cs="Times New Roman"/>
                <w:sz w:val="28"/>
                <w:szCs w:val="28"/>
              </w:rPr>
              <w:t>.П</w:t>
            </w:r>
            <w:proofErr w:type="gramEnd"/>
            <w:r w:rsidRPr="00942A09">
              <w:rPr>
                <w:rFonts w:ascii="Times New Roman" w:hAnsi="Times New Roman" w:cs="Times New Roman"/>
                <w:sz w:val="28"/>
                <w:szCs w:val="28"/>
              </w:rPr>
              <w:t>оказ порядка выполнения фона – большой и средней кисточкой щетинкой.</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грунтовка листа, упражнение «Точки», смешение цветов на листе, работаем кисточками.</w:t>
            </w:r>
          </w:p>
        </w:tc>
      </w:tr>
      <w:tr w:rsidR="00CD7050" w:rsidRPr="00942A09" w:rsidTr="008E334B">
        <w:trPr>
          <w:trHeight w:val="258"/>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Рисуем облака</w:t>
            </w:r>
          </w:p>
          <w:p w:rsidR="00CD7050" w:rsidRPr="00942A09" w:rsidRDefault="00CD7050" w:rsidP="004D417C">
            <w:pPr>
              <w:pStyle w:val="a5"/>
              <w:ind w:left="149" w:right="140"/>
              <w:jc w:val="center"/>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техника правополушарного рисования вертикального фона. Показ способов рисования облака разными способами: постукивая подушечкой пальца по листу, жесткой кисточкой.</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вертикальный фон. Изображение облаков пальчиками, жесткой кистью.</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3</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Летнее настроение. Смешение красок.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Фон вертикальный</w:t>
            </w:r>
            <w:r w:rsidR="00D71278">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техника правополушарного рисования вертикального фона. Показ способа рисования облаков, травы, цветов.</w:t>
            </w:r>
          </w:p>
          <w:p w:rsidR="00CD7050"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вертикальный фон. Изображение облаков пальчиками, травы распушенной большой щетинкой, ромашек круглой синтетической кистью.</w:t>
            </w:r>
          </w:p>
          <w:p w:rsidR="00CD7050" w:rsidRDefault="00CD7050" w:rsidP="004D417C">
            <w:pPr>
              <w:pStyle w:val="a5"/>
              <w:ind w:left="149" w:right="140"/>
              <w:jc w:val="both"/>
              <w:rPr>
                <w:rFonts w:ascii="Times New Roman" w:hAnsi="Times New Roman" w:cs="Times New Roman"/>
                <w:sz w:val="28"/>
                <w:szCs w:val="28"/>
              </w:rPr>
            </w:pPr>
          </w:p>
          <w:p w:rsidR="00CD7050" w:rsidRPr="00942A09" w:rsidRDefault="00CD7050" w:rsidP="004D417C">
            <w:pPr>
              <w:pStyle w:val="a5"/>
              <w:ind w:left="149" w:right="140"/>
              <w:jc w:val="both"/>
              <w:rPr>
                <w:rFonts w:ascii="Times New Roman" w:hAnsi="Times New Roman" w:cs="Times New Roman"/>
                <w:sz w:val="28"/>
                <w:szCs w:val="28"/>
              </w:rPr>
            </w:pP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4</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Вкусные дары щедрой осени.</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техника правополушарного рисования горизонтального фона. Правильное расположение рисунка на листе. Свет, тень, блики.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горизонтальный фон, нанесение вертикальный и горизонтальных полос, изображение яблок, ставим блики.</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5</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В грибном царстве, лесном государстве</w:t>
            </w:r>
            <w:r w:rsidR="00D71278">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техника правополушарного рисования горизонтального фона. Правильное расположение рисунка на листе. Показ способа рисования грибов. Свет, тень, блики.</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горизонтальный фон, изображение грибов, закрепляем навык рисования травы распушенной щетинкой, ставим блики, выполнение творческого задания.</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Рябина.</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техника правополушарного рисования горизонтального монохромного фона. Проработка деталей на переднем плане, показ способа изображение гроздей </w:t>
            </w:r>
            <w:proofErr w:type="gramStart"/>
            <w:r w:rsidRPr="00942A09">
              <w:rPr>
                <w:rFonts w:ascii="Times New Roman" w:hAnsi="Times New Roman" w:cs="Times New Roman"/>
                <w:sz w:val="28"/>
                <w:szCs w:val="28"/>
              </w:rPr>
              <w:t>рябины</w:t>
            </w:r>
            <w:proofErr w:type="gramEnd"/>
            <w:r w:rsidRPr="00942A09">
              <w:rPr>
                <w:rFonts w:ascii="Times New Roman" w:hAnsi="Times New Roman" w:cs="Times New Roman"/>
                <w:sz w:val="28"/>
                <w:szCs w:val="28"/>
              </w:rPr>
              <w:t xml:space="preserve"> подушечками пальцев, последовательно нанося цветовые пятна (бардовый, красный, свет и тень).</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монохромный фон, изображение гроздей рябины подушечками пальцев, нанесение света, тени, блики.</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7</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Разноцветная осень.</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Беседа об осени, просмотр слайдов «Осень». Техника правополушарного рисования вертикального фона хаотичными мазками в разных направлениях. Показ способа рисования дерева «вверх ногами».</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фона короткими мазками, нанося их хаотично, палитра красок осени, рисования дерева «вверх ногами», нанесение световых пятен на стволы и ветки.</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8</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Какие они разные деревья и кусты</w:t>
            </w:r>
            <w:r w:rsidR="00833591">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наблюдение, «Какого цвета   осень», показ разных способов рисования листвы ватными палочками, подушечками пальцев, последовательно нанося цвета от темного к </w:t>
            </w:r>
            <w:proofErr w:type="gramStart"/>
            <w:r w:rsidRPr="00942A09">
              <w:rPr>
                <w:rFonts w:ascii="Times New Roman" w:hAnsi="Times New Roman" w:cs="Times New Roman"/>
                <w:sz w:val="28"/>
                <w:szCs w:val="28"/>
              </w:rPr>
              <w:t>светлому</w:t>
            </w:r>
            <w:proofErr w:type="gramEnd"/>
            <w:r w:rsidRPr="00942A09">
              <w:rPr>
                <w:rFonts w:ascii="Times New Roman" w:hAnsi="Times New Roman" w:cs="Times New Roman"/>
                <w:sz w:val="28"/>
                <w:szCs w:val="28"/>
              </w:rPr>
              <w:t>.</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закрепление рисования дерева «вверх ногами», листвы ватными палочками, пальцами, используя при этом палитру красок Осени.</w:t>
            </w:r>
          </w:p>
          <w:p w:rsidR="00CD7050" w:rsidRPr="00942A09" w:rsidRDefault="00CD7050" w:rsidP="004D417C">
            <w:pPr>
              <w:pStyle w:val="a5"/>
              <w:ind w:left="149" w:right="140"/>
              <w:jc w:val="both"/>
              <w:rPr>
                <w:rFonts w:ascii="Times New Roman" w:hAnsi="Times New Roman" w:cs="Times New Roman"/>
                <w:sz w:val="28"/>
                <w:szCs w:val="28"/>
              </w:rPr>
            </w:pP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9</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Дикие животные</w:t>
            </w:r>
            <w:r w:rsidR="00833591">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Беседа о животн</w:t>
            </w:r>
            <w:r w:rsidR="00833591">
              <w:rPr>
                <w:rFonts w:ascii="Times New Roman" w:hAnsi="Times New Roman" w:cs="Times New Roman"/>
                <w:sz w:val="28"/>
                <w:szCs w:val="28"/>
              </w:rPr>
              <w:t>ых, обитающих в лесах</w:t>
            </w:r>
            <w:r w:rsidRPr="00942A09">
              <w:rPr>
                <w:rFonts w:ascii="Times New Roman" w:hAnsi="Times New Roman" w:cs="Times New Roman"/>
                <w:sz w:val="28"/>
                <w:szCs w:val="28"/>
              </w:rPr>
              <w:t>, еже. Продолжаем закреплять способы рисования фона – от середины листа.</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Показ способа рисования ежа – подушечками пальцев, нанося последовательно коричневый, охру, черный, белый.</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правополушарный горизонтальный фон - от середины </w:t>
            </w:r>
            <w:r w:rsidRPr="00942A09">
              <w:rPr>
                <w:rFonts w:ascii="Times New Roman" w:hAnsi="Times New Roman" w:cs="Times New Roman"/>
                <w:sz w:val="28"/>
                <w:szCs w:val="28"/>
              </w:rPr>
              <w:lastRenderedPageBreak/>
              <w:t>листа. Рисование ежа по показу педагога. Выполнение творческого задания: дорисовка листочков, грибочков, травы.</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Рисуем елочку разными способами</w:t>
            </w:r>
          </w:p>
        </w:tc>
        <w:tc>
          <w:tcPr>
            <w:tcW w:w="2730" w:type="pct"/>
            <w:tcBorders>
              <w:top w:val="single" w:sz="4" w:space="0" w:color="auto"/>
              <w:left w:val="single" w:sz="4" w:space="0" w:color="auto"/>
              <w:bottom w:val="single" w:sz="4" w:space="0" w:color="auto"/>
              <w:right w:val="single" w:sz="4" w:space="0" w:color="auto"/>
            </w:tcBorders>
          </w:tcPr>
          <w:p w:rsidR="00CD7050"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1.Показ способа </w:t>
            </w:r>
            <w:r w:rsidRPr="00942A09">
              <w:rPr>
                <w:rStyle w:val="a7"/>
                <w:rFonts w:ascii="Times New Roman" w:hAnsi="Times New Roman" w:cs="Times New Roman"/>
                <w:b w:val="0"/>
                <w:bCs w:val="0"/>
                <w:sz w:val="28"/>
                <w:szCs w:val="28"/>
              </w:rPr>
              <w:t>рисования ели (мазками)</w:t>
            </w:r>
            <w:r w:rsidRPr="00942A09">
              <w:rPr>
                <w:rFonts w:ascii="Times New Roman" w:hAnsi="Times New Roman" w:cs="Times New Roman"/>
                <w:sz w:val="28"/>
                <w:szCs w:val="28"/>
              </w:rPr>
              <w:t>.</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2. Показ способа </w:t>
            </w:r>
            <w:r w:rsidRPr="00942A09">
              <w:rPr>
                <w:rStyle w:val="a7"/>
                <w:rFonts w:ascii="Times New Roman" w:hAnsi="Times New Roman" w:cs="Times New Roman"/>
                <w:b w:val="0"/>
                <w:bCs w:val="0"/>
                <w:sz w:val="28"/>
                <w:szCs w:val="28"/>
              </w:rPr>
              <w:t>рисования ели (жесткой кистью)</w:t>
            </w:r>
            <w:r w:rsidRPr="00942A09">
              <w:rPr>
                <w:rFonts w:ascii="Times New Roman" w:hAnsi="Times New Roman" w:cs="Times New Roman"/>
                <w:sz w:val="28"/>
                <w:szCs w:val="28"/>
              </w:rPr>
              <w:t>.</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3.Показ новой техники «</w:t>
            </w:r>
            <w:proofErr w:type="spellStart"/>
            <w:r w:rsidRPr="00942A09">
              <w:rPr>
                <w:rFonts w:ascii="Times New Roman" w:hAnsi="Times New Roman" w:cs="Times New Roman"/>
                <w:sz w:val="28"/>
                <w:szCs w:val="28"/>
              </w:rPr>
              <w:t>набрызг</w:t>
            </w:r>
            <w:proofErr w:type="spellEnd"/>
            <w:r w:rsidRPr="00942A09">
              <w:rPr>
                <w:rFonts w:ascii="Times New Roman" w:hAnsi="Times New Roman" w:cs="Times New Roman"/>
                <w:sz w:val="28"/>
                <w:szCs w:val="28"/>
              </w:rPr>
              <w:t>» с помощью жесткой кисти.</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1. Рисование облаков пальцами, ели мазками, украшение игрушками.</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2.рисование ели по схеме, жесткой кистью, снегирей подушечкой пальца, дорисовка деталей (головы, крыльев, хвоста), снега «</w:t>
            </w:r>
            <w:proofErr w:type="spellStart"/>
            <w:r w:rsidRPr="00942A09">
              <w:rPr>
                <w:rFonts w:ascii="Times New Roman" w:hAnsi="Times New Roman" w:cs="Times New Roman"/>
                <w:sz w:val="28"/>
                <w:szCs w:val="28"/>
              </w:rPr>
              <w:t>набрызгом</w:t>
            </w:r>
            <w:proofErr w:type="spellEnd"/>
            <w:r w:rsidRPr="00942A09">
              <w:rPr>
                <w:rFonts w:ascii="Times New Roman" w:hAnsi="Times New Roman" w:cs="Times New Roman"/>
                <w:sz w:val="28"/>
                <w:szCs w:val="28"/>
              </w:rPr>
              <w:t>»</w:t>
            </w:r>
            <w:r w:rsidR="0086371A">
              <w:rPr>
                <w:rFonts w:ascii="Times New Roman" w:hAnsi="Times New Roman" w:cs="Times New Roman"/>
                <w:sz w:val="28"/>
                <w:szCs w:val="28"/>
              </w:rPr>
              <w:t>.</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11</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Елочные игрушки. Диагональный фон.</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способа изображения еловой ветки, сплющенной большой щетинкой движениями от середины в сторону; рисования елочной игрушки, придания объема (свет, тень)</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изображение еловой ветки, придания ветке объема; рисование елочной игрушки по показу.</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12</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Зимний лес. Перспектива. </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Рассматривание зимних пейзажей, объяснение, что такое линия горизонта, понятия «воздушная перспектива» и как ее изображали художники.</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самостоятельная работа детей по рисованию зимнего пейзажа, применяя полученные навыки.</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13</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Птицы. Снегири на ветке. Круговой фон</w:t>
            </w:r>
            <w:r w:rsidR="0086371A">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по спирали. Рассматривание рисунка «Снегири на ветке», показ приема рисования снегиря от яркого цветового пятна.</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самостоятельная работа детей по рисованию зимнего пейзажа, деревьев, снегирей, нанесение светотени, снега на грозди рябины, ветки деревьев.  </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proofErr w:type="spellStart"/>
            <w:r w:rsidRPr="00942A09">
              <w:rPr>
                <w:rFonts w:ascii="Times New Roman" w:hAnsi="Times New Roman" w:cs="Times New Roman"/>
                <w:sz w:val="28"/>
                <w:szCs w:val="28"/>
              </w:rPr>
              <w:t>Валентинка</w:t>
            </w:r>
            <w:proofErr w:type="spellEnd"/>
            <w:r w:rsidRPr="00942A09">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показ нового способа создания фона – от центра, рассматривание </w:t>
            </w:r>
            <w:proofErr w:type="spellStart"/>
            <w:r w:rsidRPr="00942A09">
              <w:rPr>
                <w:rFonts w:ascii="Times New Roman" w:hAnsi="Times New Roman" w:cs="Times New Roman"/>
                <w:sz w:val="28"/>
                <w:szCs w:val="28"/>
              </w:rPr>
              <w:t>валентинок</w:t>
            </w:r>
            <w:proofErr w:type="spellEnd"/>
            <w:r w:rsidRPr="00942A09">
              <w:rPr>
                <w:rFonts w:ascii="Times New Roman" w:hAnsi="Times New Roman" w:cs="Times New Roman"/>
                <w:sz w:val="28"/>
                <w:szCs w:val="28"/>
              </w:rPr>
              <w:t>, выбор образца, показ способа рисования овечки.</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выбор цвета и рисование нового фона, рисование овечки по показу педагога. Выполнение творческого задания: дорисовка сердечек.</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15</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Рыбка</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w:t>
            </w:r>
            <w:proofErr w:type="gramStart"/>
            <w:r w:rsidRPr="00942A09">
              <w:rPr>
                <w:rFonts w:ascii="Times New Roman" w:hAnsi="Times New Roman" w:cs="Times New Roman"/>
                <w:sz w:val="28"/>
                <w:szCs w:val="28"/>
              </w:rPr>
              <w:t>а-</w:t>
            </w:r>
            <w:proofErr w:type="gramEnd"/>
            <w:r w:rsidRPr="00942A09">
              <w:rPr>
                <w:rFonts w:ascii="Times New Roman" w:hAnsi="Times New Roman" w:cs="Times New Roman"/>
                <w:sz w:val="28"/>
                <w:szCs w:val="28"/>
              </w:rPr>
              <w:t xml:space="preserve"> по диагонали, показ способа рисования рыбки при помощи простых форм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выбор цвета и рисование нового фона, рисование рыбки по показу педагога. Выполнение творческого задания: </w:t>
            </w:r>
            <w:r w:rsidR="009B5A84">
              <w:rPr>
                <w:rFonts w:ascii="Times New Roman" w:hAnsi="Times New Roman" w:cs="Times New Roman"/>
                <w:sz w:val="28"/>
                <w:szCs w:val="28"/>
              </w:rPr>
              <w:t>дорисовка пузырьков, водорослей</w:t>
            </w:r>
            <w:r w:rsidRPr="00942A09">
              <w:rPr>
                <w:rFonts w:ascii="Times New Roman" w:hAnsi="Times New Roman" w:cs="Times New Roman"/>
                <w:sz w:val="28"/>
                <w:szCs w:val="28"/>
              </w:rPr>
              <w:t>.</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9B5A84" w:rsidP="004D417C">
            <w:pPr>
              <w:pStyle w:val="a5"/>
              <w:jc w:val="center"/>
              <w:rPr>
                <w:rFonts w:ascii="Times New Roman" w:hAnsi="Times New Roman" w:cs="Times New Roman"/>
                <w:sz w:val="28"/>
                <w:szCs w:val="28"/>
              </w:rPr>
            </w:pPr>
            <w:r>
              <w:rPr>
                <w:rFonts w:ascii="Times New Roman" w:hAnsi="Times New Roman" w:cs="Times New Roman"/>
                <w:sz w:val="28"/>
                <w:szCs w:val="28"/>
              </w:rPr>
              <w:t>16</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Поздравительная открытка к 23 февраля</w:t>
            </w:r>
            <w:r w:rsidR="0077336F">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подушечками пальцев используя различные оттенки синего цвета. Показ способа рисования самолета.</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нового фона, самолета по показу педагога.</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17</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Подарок для мамы. Тюльпаны.</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цвета идут навстречу друг другу. Рассматривание фотографий. Показ способа рисования тюльпанов.</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нового фона, тюльпанов по показу педагога, нанесение света и тени, обводка кончиком кисточки.</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18</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Подснежники. </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рассматривание фотографий подснежников. Показ использования поролоновых кисточек для изображения снега, способа рисования цветов.</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рисование нового фона с использованием поролоновых кисточек, подснежников по показу педагога, листьев и стеблей используя разные цвета.</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19</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Весенние мотивы</w:t>
            </w:r>
            <w:r w:rsidR="001A73B0">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просмотр слайдов «Весна», какой цвет у весны. Компоновка рисунка на листе. Передний и задний </w:t>
            </w:r>
            <w:r w:rsidRPr="00942A09">
              <w:rPr>
                <w:rFonts w:ascii="Times New Roman" w:hAnsi="Times New Roman" w:cs="Times New Roman"/>
                <w:sz w:val="28"/>
                <w:szCs w:val="28"/>
              </w:rPr>
              <w:lastRenderedPageBreak/>
              <w:t>планы. Плавный переход цвета в цвет. Особенности изображения деревьев весной.</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неба в цвете. Прорисовка облаков и деревьев на горизонте. Изображение снега и проталин. Рисунок деревьев и кустов на переднем плане. Прорисовка почек на деревьях. Прорисовка подснежников. Изображение солнца. Нанесение света и тени на деревья и снег.</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20</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Космос</w:t>
            </w:r>
            <w:r w:rsidR="001A73B0">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закрепление способа создания фона по спирали ; рассматривание иллюстраций «Космос»</w:t>
            </w:r>
            <w:proofErr w:type="gramStart"/>
            <w:r w:rsidRPr="00942A09">
              <w:rPr>
                <w:rFonts w:ascii="Times New Roman" w:hAnsi="Times New Roman" w:cs="Times New Roman"/>
                <w:sz w:val="28"/>
                <w:szCs w:val="28"/>
              </w:rPr>
              <w:t xml:space="preserve"> ,</w:t>
            </w:r>
            <w:proofErr w:type="gramEnd"/>
            <w:r w:rsidRPr="00942A09">
              <w:rPr>
                <w:rFonts w:ascii="Times New Roman" w:hAnsi="Times New Roman" w:cs="Times New Roman"/>
                <w:sz w:val="28"/>
                <w:szCs w:val="28"/>
              </w:rPr>
              <w:t xml:space="preserve">  из каких форм состоит ракета, спутник, планеты.</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фона по спирали, изображение планет, спутников, ракеты по самостоятельному выбору детей.</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21</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Пушистый котик.</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показ нового способа создания фона – подушечками пальцев, необычное расположение кота, способ рисования шерсти распущенной щетинкой.</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рисование нового фона, пушистого кота используя кисть щетинку, прорисовка деталей тонкой круглой синтетикой </w:t>
            </w:r>
            <w:proofErr w:type="gramStart"/>
            <w:r w:rsidRPr="00942A09">
              <w:rPr>
                <w:rFonts w:ascii="Times New Roman" w:hAnsi="Times New Roman" w:cs="Times New Roman"/>
                <w:sz w:val="28"/>
                <w:szCs w:val="28"/>
              </w:rPr>
              <w:t xml:space="preserve">( </w:t>
            </w:r>
            <w:proofErr w:type="gramEnd"/>
            <w:r w:rsidRPr="00942A09">
              <w:rPr>
                <w:rFonts w:ascii="Times New Roman" w:hAnsi="Times New Roman" w:cs="Times New Roman"/>
                <w:sz w:val="28"/>
                <w:szCs w:val="28"/>
              </w:rPr>
              <w:t>глаза, нос, рот, усы)</w:t>
            </w:r>
          </w:p>
        </w:tc>
      </w:tr>
      <w:tr w:rsidR="00CD7050" w:rsidRPr="00942A09" w:rsidTr="008E334B">
        <w:trPr>
          <w:trHeight w:val="415"/>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22</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Городской пейзаж.</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продолжаем закреплять способы рисования правополушарного фона  - волнистыми линиями, передний и задний план. Силуэтный рисунок. Проработка деталей на переднем плане. Свет, блики, на воде.</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силуэтного рисунка города  на заднем плане, берега, дерева, кота на переднем плане. Свет, блики, на воде.</w:t>
            </w:r>
          </w:p>
        </w:tc>
      </w:tr>
      <w:tr w:rsidR="00CD7050" w:rsidRPr="00942A09" w:rsidTr="008E334B">
        <w:trPr>
          <w:trHeight w:val="416"/>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23</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Праздничный салют</w:t>
            </w:r>
            <w:r w:rsidR="001A73B0">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продолжаем закреплять способы рисования правополушарного фона  от края к середине,   использование пальчикового рисунка, необычных материалов (заостренная палочка),  для создания </w:t>
            </w:r>
            <w:r w:rsidRPr="00942A09">
              <w:rPr>
                <w:rFonts w:ascii="Times New Roman" w:hAnsi="Times New Roman" w:cs="Times New Roman"/>
                <w:sz w:val="28"/>
                <w:szCs w:val="28"/>
              </w:rPr>
              <w:lastRenderedPageBreak/>
              <w:t>выразительности образа</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подбор холодной цветовой гаммы для ночного неба, теплой для праздничного салюта. Создание настроения в работе.</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24</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Одуванчики</w:t>
            </w:r>
            <w:r w:rsidR="001A73B0">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продолжаем закреплять способы рисования правополушарного фон</w:t>
            </w:r>
            <w:proofErr w:type="gramStart"/>
            <w:r w:rsidRPr="00942A09">
              <w:rPr>
                <w:rFonts w:ascii="Times New Roman" w:hAnsi="Times New Roman" w:cs="Times New Roman"/>
                <w:sz w:val="28"/>
                <w:szCs w:val="28"/>
              </w:rPr>
              <w:t>а-</w:t>
            </w:r>
            <w:proofErr w:type="gramEnd"/>
            <w:r w:rsidRPr="00942A09">
              <w:rPr>
                <w:rFonts w:ascii="Times New Roman" w:hAnsi="Times New Roman" w:cs="Times New Roman"/>
                <w:sz w:val="28"/>
                <w:szCs w:val="28"/>
              </w:rPr>
              <w:t xml:space="preserve"> по диагонали,  подбор цветовой гаммы. Правильное композиционное построение рисунка на листе. Создание настроения в рисунке.</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фона по диагонали,  использование ватных палочек, создание образа воздушных одуванчиков, дорисовки по желанию.</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25</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Насекомые</w:t>
            </w:r>
            <w:r w:rsidR="001A73B0">
              <w:rPr>
                <w:rFonts w:ascii="Times New Roman" w:hAnsi="Times New Roman" w:cs="Times New Roman"/>
                <w:sz w:val="28"/>
                <w:szCs w:val="28"/>
              </w:rPr>
              <w:t>.</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продолжаем закреплять способы рисования правополушарного фон</w:t>
            </w:r>
            <w:proofErr w:type="gramStart"/>
            <w:r w:rsidRPr="00942A09">
              <w:rPr>
                <w:rFonts w:ascii="Times New Roman" w:hAnsi="Times New Roman" w:cs="Times New Roman"/>
                <w:sz w:val="28"/>
                <w:szCs w:val="28"/>
              </w:rPr>
              <w:t>а-</w:t>
            </w:r>
            <w:proofErr w:type="gramEnd"/>
            <w:r w:rsidRPr="00942A09">
              <w:rPr>
                <w:rFonts w:ascii="Times New Roman" w:hAnsi="Times New Roman" w:cs="Times New Roman"/>
                <w:sz w:val="28"/>
                <w:szCs w:val="28"/>
              </w:rPr>
              <w:t xml:space="preserve"> вертикальными полосами, подбор цветовой гаммы. Правильное композиционное построение рисунка на листе. Создание настроения в рисунке.</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Рассматривание фотографий божьих коровок (форма, цвет)</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выполнение фона в цвете, движениями сверху вниз, один раз по одному месту Прорисовка ветки и божьих коровок на ней. Нанесение света и тени на ветку и листочки.</w:t>
            </w:r>
          </w:p>
        </w:tc>
      </w:tr>
      <w:tr w:rsidR="00CD7050"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CD7050"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26</w:t>
            </w:r>
            <w:r w:rsidR="00CD7050" w:rsidRPr="00942A09">
              <w:rPr>
                <w:rFonts w:ascii="Times New Roman" w:hAnsi="Times New Roman" w:cs="Times New Roman"/>
                <w:sz w:val="28"/>
                <w:szCs w:val="28"/>
              </w:rPr>
              <w:t>.</w:t>
            </w:r>
          </w:p>
        </w:tc>
        <w:tc>
          <w:tcPr>
            <w:tcW w:w="2052"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 Тренинг «Правополушарное рисование. Моё настроение сегодня».Простые и забавные упражнения для развития правого полушария и межполушарных связей, снятия нервного напряжени</w:t>
            </w:r>
            <w:r w:rsidR="001A73B0">
              <w:rPr>
                <w:rFonts w:ascii="Times New Roman" w:hAnsi="Times New Roman" w:cs="Times New Roman"/>
                <w:sz w:val="28"/>
                <w:szCs w:val="28"/>
              </w:rPr>
              <w:t xml:space="preserve">я и стимулирования работы </w:t>
            </w:r>
            <w:proofErr w:type="spellStart"/>
            <w:r w:rsidR="001A73B0">
              <w:rPr>
                <w:rFonts w:ascii="Times New Roman" w:hAnsi="Times New Roman" w:cs="Times New Roman"/>
                <w:sz w:val="28"/>
                <w:szCs w:val="28"/>
              </w:rPr>
              <w:t>мозга</w:t>
            </w:r>
            <w:proofErr w:type="gramStart"/>
            <w:r w:rsidRPr="00942A09">
              <w:rPr>
                <w:rFonts w:ascii="Times New Roman" w:hAnsi="Times New Roman" w:cs="Times New Roman"/>
                <w:sz w:val="28"/>
                <w:szCs w:val="28"/>
              </w:rPr>
              <w:t>.С</w:t>
            </w:r>
            <w:proofErr w:type="gramEnd"/>
            <w:r w:rsidRPr="00942A09">
              <w:rPr>
                <w:rFonts w:ascii="Times New Roman" w:hAnsi="Times New Roman" w:cs="Times New Roman"/>
                <w:sz w:val="28"/>
                <w:szCs w:val="28"/>
              </w:rPr>
              <w:t>оздание</w:t>
            </w:r>
            <w:proofErr w:type="spellEnd"/>
            <w:r w:rsidRPr="00942A09">
              <w:rPr>
                <w:rFonts w:ascii="Times New Roman" w:hAnsi="Times New Roman" w:cs="Times New Roman"/>
                <w:sz w:val="28"/>
                <w:szCs w:val="28"/>
              </w:rPr>
              <w:t xml:space="preserve"> картины «Моё настроение сегодня», точками, пальчиковое рисование.</w:t>
            </w:r>
          </w:p>
        </w:tc>
        <w:tc>
          <w:tcPr>
            <w:tcW w:w="2730" w:type="pct"/>
            <w:tcBorders>
              <w:top w:val="single" w:sz="4" w:space="0" w:color="auto"/>
              <w:left w:val="single" w:sz="4" w:space="0" w:color="auto"/>
              <w:bottom w:val="single" w:sz="4" w:space="0" w:color="auto"/>
              <w:right w:val="single" w:sz="4" w:space="0" w:color="auto"/>
            </w:tcBorders>
          </w:tcPr>
          <w:p w:rsidR="00CD7050" w:rsidRPr="00942A09" w:rsidRDefault="00CD7050" w:rsidP="004D417C">
            <w:pPr>
              <w:pStyle w:val="a5"/>
              <w:ind w:left="149" w:right="140"/>
              <w:jc w:val="both"/>
              <w:rPr>
                <w:rFonts w:ascii="Times New Roman" w:hAnsi="Times New Roman" w:cs="Times New Roman"/>
                <w:sz w:val="28"/>
                <w:szCs w:val="28"/>
              </w:rPr>
            </w:pP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Создание системы правополушарного рисования. </w:t>
            </w:r>
            <w:proofErr w:type="spellStart"/>
            <w:r w:rsidRPr="00942A09">
              <w:rPr>
                <w:rFonts w:ascii="Times New Roman" w:hAnsi="Times New Roman" w:cs="Times New Roman"/>
                <w:sz w:val="28"/>
                <w:szCs w:val="28"/>
              </w:rPr>
              <w:t>Б.Эдварс</w:t>
            </w:r>
            <w:proofErr w:type="spellEnd"/>
            <w:r w:rsidRPr="00942A09">
              <w:rPr>
                <w:rFonts w:ascii="Times New Roman" w:hAnsi="Times New Roman" w:cs="Times New Roman"/>
                <w:sz w:val="28"/>
                <w:szCs w:val="28"/>
              </w:rPr>
              <w:t>.</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w:t>
            </w:r>
            <w:proofErr w:type="gramStart"/>
            <w:r w:rsidRPr="00942A09">
              <w:rPr>
                <w:rFonts w:ascii="Times New Roman" w:hAnsi="Times New Roman" w:cs="Times New Roman"/>
                <w:sz w:val="28"/>
                <w:szCs w:val="28"/>
              </w:rPr>
              <w:t>.«</w:t>
            </w:r>
            <w:proofErr w:type="gramEnd"/>
            <w:r w:rsidRPr="00942A09">
              <w:rPr>
                <w:rFonts w:ascii="Times New Roman" w:hAnsi="Times New Roman" w:cs="Times New Roman"/>
                <w:sz w:val="28"/>
                <w:szCs w:val="28"/>
              </w:rPr>
              <w:t xml:space="preserve">Колечко»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Поочередно и как можно быстрее перебирать пальцы рук, соединяя в кольцо большой палец с другими последовательно. Сначала в одном порядке, затем </w:t>
            </w:r>
            <w:proofErr w:type="gramStart"/>
            <w:r w:rsidRPr="00942A09">
              <w:rPr>
                <w:rFonts w:ascii="Times New Roman" w:hAnsi="Times New Roman" w:cs="Times New Roman"/>
                <w:sz w:val="28"/>
                <w:szCs w:val="28"/>
              </w:rPr>
              <w:t>в</w:t>
            </w:r>
            <w:proofErr w:type="gramEnd"/>
            <w:r w:rsidRPr="00942A09">
              <w:rPr>
                <w:rFonts w:ascii="Times New Roman" w:hAnsi="Times New Roman" w:cs="Times New Roman"/>
                <w:sz w:val="28"/>
                <w:szCs w:val="28"/>
              </w:rPr>
              <w:t xml:space="preserve"> обратном. Делать сразу двумя руками. Если ребенку трудно сразу двумя, то можно сначала </w:t>
            </w:r>
            <w:proofErr w:type="gramStart"/>
            <w:r w:rsidRPr="00942A09">
              <w:rPr>
                <w:rFonts w:ascii="Times New Roman" w:hAnsi="Times New Roman" w:cs="Times New Roman"/>
                <w:sz w:val="28"/>
                <w:szCs w:val="28"/>
              </w:rPr>
              <w:t>правой</w:t>
            </w:r>
            <w:proofErr w:type="gramEnd"/>
            <w:r w:rsidRPr="00942A09">
              <w:rPr>
                <w:rFonts w:ascii="Times New Roman" w:hAnsi="Times New Roman" w:cs="Times New Roman"/>
                <w:sz w:val="28"/>
                <w:szCs w:val="28"/>
              </w:rPr>
              <w:t xml:space="preserve">, потом левой, а потом соединить. Кажется, что легко и просто, но выполнив несколько раз, пальцы начинают сбиваться. Когда выполняете </w:t>
            </w:r>
            <w:r w:rsidRPr="00942A09">
              <w:rPr>
                <w:rFonts w:ascii="Times New Roman" w:hAnsi="Times New Roman" w:cs="Times New Roman"/>
                <w:sz w:val="28"/>
                <w:szCs w:val="28"/>
              </w:rPr>
              <w:lastRenderedPageBreak/>
              <w:t xml:space="preserve">это упражнение, то не руки смотреть не надо.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«Ладонь, кулак, ребро».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Три положения руки на плоскости стола. По команде «ладонь» кладем ладонь на стол. Команда «ребро» — ставим ладонь на стол на ребро, как заборчик. Команда «кулак» - сжимаем ладонь в кулак и ставим на стол. Меняем по очереди. </w:t>
            </w:r>
          </w:p>
          <w:p w:rsidR="00CD7050" w:rsidRPr="00942A09" w:rsidRDefault="00CD7050"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Выполняем сначала одной рукой, затем второй, а после – двумя вместе. Удобно сначала сделать медленно, а затем ускорять. Делаем сидя за столом. </w:t>
            </w:r>
          </w:p>
        </w:tc>
      </w:tr>
      <w:tr w:rsidR="008E334B"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27</w:t>
            </w:r>
            <w:r w:rsidRPr="00942A09">
              <w:rPr>
                <w:rFonts w:ascii="Times New Roman" w:hAnsi="Times New Roman" w:cs="Times New Roman"/>
                <w:sz w:val="28"/>
                <w:szCs w:val="28"/>
              </w:rPr>
              <w:t>.</w:t>
            </w:r>
          </w:p>
        </w:tc>
        <w:tc>
          <w:tcPr>
            <w:tcW w:w="2052" w:type="pct"/>
            <w:tcBorders>
              <w:top w:val="single" w:sz="4" w:space="0" w:color="auto"/>
              <w:left w:val="single" w:sz="4" w:space="0" w:color="auto"/>
              <w:bottom w:val="single" w:sz="4" w:space="0" w:color="auto"/>
              <w:right w:val="single" w:sz="4" w:space="0" w:color="auto"/>
            </w:tcBorders>
          </w:tcPr>
          <w:p w:rsidR="008E334B"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Изображение гор в правополушарных техниках.</w:t>
            </w:r>
          </w:p>
          <w:p w:rsidR="008E334B" w:rsidRPr="00942A09" w:rsidRDefault="008E334B" w:rsidP="004D417C">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Цель занятия: изучить правила создания пейзажа, особенности изображения гор, отражения в воде.</w:t>
            </w:r>
            <w:proofErr w:type="gramStart"/>
            <w:r w:rsidRPr="00942A09">
              <w:rPr>
                <w:rFonts w:ascii="Times New Roman" w:hAnsi="Times New Roman" w:cs="Times New Roman"/>
                <w:sz w:val="28"/>
                <w:szCs w:val="28"/>
              </w:rPr>
              <w:t xml:space="preserve"> .</w:t>
            </w:r>
            <w:proofErr w:type="gramEnd"/>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информация о появлении </w:t>
            </w:r>
            <w:proofErr w:type="spellStart"/>
            <w:r w:rsidRPr="00942A09">
              <w:rPr>
                <w:rFonts w:ascii="Times New Roman" w:hAnsi="Times New Roman" w:cs="Times New Roman"/>
                <w:sz w:val="28"/>
                <w:szCs w:val="28"/>
              </w:rPr>
              <w:t>гор,презентациягор,рассказ</w:t>
            </w:r>
            <w:proofErr w:type="spellEnd"/>
            <w:r w:rsidRPr="00942A09">
              <w:rPr>
                <w:rFonts w:ascii="Times New Roman" w:hAnsi="Times New Roman" w:cs="Times New Roman"/>
                <w:sz w:val="28"/>
                <w:szCs w:val="28"/>
              </w:rPr>
              <w:t xml:space="preserve"> о цветовых составляющих при рисовании гр. Практика:1.Содание </w:t>
            </w:r>
            <w:proofErr w:type="spellStart"/>
            <w:r w:rsidRPr="00942A09">
              <w:rPr>
                <w:rFonts w:ascii="Times New Roman" w:hAnsi="Times New Roman" w:cs="Times New Roman"/>
                <w:sz w:val="28"/>
                <w:szCs w:val="28"/>
              </w:rPr>
              <w:t>фона,точками</w:t>
            </w:r>
            <w:proofErr w:type="gramStart"/>
            <w:r w:rsidRPr="00942A09">
              <w:rPr>
                <w:rFonts w:ascii="Times New Roman" w:hAnsi="Times New Roman" w:cs="Times New Roman"/>
                <w:sz w:val="28"/>
                <w:szCs w:val="28"/>
              </w:rPr>
              <w:t>.И</w:t>
            </w:r>
            <w:proofErr w:type="gramEnd"/>
            <w:r w:rsidRPr="00942A09">
              <w:rPr>
                <w:rFonts w:ascii="Times New Roman" w:hAnsi="Times New Roman" w:cs="Times New Roman"/>
                <w:sz w:val="28"/>
                <w:szCs w:val="28"/>
              </w:rPr>
              <w:t>зображаем</w:t>
            </w:r>
            <w:proofErr w:type="spellEnd"/>
            <w:r w:rsidRPr="00942A09">
              <w:rPr>
                <w:rFonts w:ascii="Times New Roman" w:hAnsi="Times New Roman" w:cs="Times New Roman"/>
                <w:sz w:val="28"/>
                <w:szCs w:val="28"/>
              </w:rPr>
              <w:t xml:space="preserve"> горы. </w:t>
            </w:r>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Чтобы изобразить горы, сначала нужно наметить их контур: Стараемся  изображать склоны и горы, разные по форме: где-то скат более пологий, где-то – обрывистый. Добавляйте неровностей.</w:t>
            </w:r>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Далее закрашиваем горы мазками от верхушек по направлению склонов. Представляйте, какая гора ближе, а какая – дальше. Далее более светлым оттенком «освещаем» склоны гор со стороны источника света, при этом выделяя горы переднего плана. Это можно делать или сухой кистью, или наоборот, чуть более влажной. Также нужно высветлить выступающие части на склонах и сделать темнее затенённые участки (нагл</w:t>
            </w:r>
            <w:r>
              <w:rPr>
                <w:rFonts w:ascii="Times New Roman" w:hAnsi="Times New Roman" w:cs="Times New Roman"/>
                <w:sz w:val="28"/>
                <w:szCs w:val="28"/>
              </w:rPr>
              <w:t xml:space="preserve">ядная демонстрация в </w:t>
            </w:r>
            <w:proofErr w:type="spellStart"/>
            <w:r>
              <w:rPr>
                <w:rFonts w:ascii="Times New Roman" w:hAnsi="Times New Roman" w:cs="Times New Roman"/>
                <w:sz w:val="28"/>
                <w:szCs w:val="28"/>
              </w:rPr>
              <w:t>видеолекциях</w:t>
            </w:r>
            <w:proofErr w:type="spellEnd"/>
            <w:r w:rsidRPr="00942A09">
              <w:rPr>
                <w:rFonts w:ascii="Times New Roman" w:hAnsi="Times New Roman" w:cs="Times New Roman"/>
                <w:sz w:val="28"/>
                <w:szCs w:val="28"/>
              </w:rPr>
              <w:t>).</w:t>
            </w:r>
          </w:p>
        </w:tc>
      </w:tr>
      <w:tr w:rsidR="008E334B"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28</w:t>
            </w:r>
            <w:r w:rsidRPr="00942A09">
              <w:rPr>
                <w:rFonts w:ascii="Times New Roman" w:hAnsi="Times New Roman" w:cs="Times New Roman"/>
                <w:sz w:val="28"/>
                <w:szCs w:val="28"/>
              </w:rPr>
              <w:t>.</w:t>
            </w:r>
          </w:p>
        </w:tc>
        <w:tc>
          <w:tcPr>
            <w:tcW w:w="2052" w:type="pct"/>
            <w:tcBorders>
              <w:top w:val="single" w:sz="4" w:space="0" w:color="auto"/>
              <w:left w:val="single" w:sz="4" w:space="0" w:color="auto"/>
              <w:bottom w:val="single" w:sz="4" w:space="0" w:color="auto"/>
              <w:right w:val="single" w:sz="4" w:space="0" w:color="auto"/>
            </w:tcBorders>
          </w:tcPr>
          <w:p w:rsidR="008E334B"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Тренинг «Фоны» </w:t>
            </w:r>
          </w:p>
          <w:p w:rsidR="008E334B" w:rsidRPr="00942A09" w:rsidRDefault="008E334B" w:rsidP="004D417C">
            <w:pPr>
              <w:pStyle w:val="a5"/>
              <w:ind w:left="149" w:right="140"/>
              <w:jc w:val="center"/>
              <w:rPr>
                <w:rFonts w:ascii="Times New Roman" w:hAnsi="Times New Roman" w:cs="Times New Roman"/>
                <w:sz w:val="28"/>
                <w:szCs w:val="28"/>
              </w:rPr>
            </w:pPr>
          </w:p>
          <w:p w:rsidR="008E334B" w:rsidRPr="00942A09" w:rsidRDefault="008E334B" w:rsidP="004D417C">
            <w:pPr>
              <w:pStyle w:val="a5"/>
              <w:ind w:left="149" w:right="140"/>
              <w:jc w:val="center"/>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 подготовка рабочего места.  Значение правил при правополушарном рисовании. Смешение красок на палитре, на листе бумаги.</w:t>
            </w:r>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lastRenderedPageBreak/>
              <w:t>Практика: грунтовка листа, упражнение «Точки», смешение цветов на листе. Экспериментирование с цветом</w:t>
            </w:r>
            <w:proofErr w:type="gramStart"/>
            <w:r w:rsidRPr="00942A09">
              <w:rPr>
                <w:rFonts w:ascii="Times New Roman" w:hAnsi="Times New Roman" w:cs="Times New Roman"/>
                <w:sz w:val="28"/>
                <w:szCs w:val="28"/>
              </w:rPr>
              <w:t>.В</w:t>
            </w:r>
            <w:proofErr w:type="gramEnd"/>
            <w:r w:rsidRPr="00942A09">
              <w:rPr>
                <w:rFonts w:ascii="Times New Roman" w:hAnsi="Times New Roman" w:cs="Times New Roman"/>
                <w:sz w:val="28"/>
                <w:szCs w:val="28"/>
              </w:rPr>
              <w:t>ертикальный,горизонталь</w:t>
            </w:r>
            <w:r>
              <w:rPr>
                <w:rFonts w:ascii="Times New Roman" w:hAnsi="Times New Roman" w:cs="Times New Roman"/>
                <w:sz w:val="28"/>
                <w:szCs w:val="28"/>
              </w:rPr>
              <w:t>н</w:t>
            </w:r>
            <w:r w:rsidRPr="00942A09">
              <w:rPr>
                <w:rFonts w:ascii="Times New Roman" w:hAnsi="Times New Roman" w:cs="Times New Roman"/>
                <w:sz w:val="28"/>
                <w:szCs w:val="28"/>
              </w:rPr>
              <w:t xml:space="preserve">ый,полукруг,круг,улитка,волна,ассиметрия,хоатичные </w:t>
            </w:r>
            <w:proofErr w:type="spellStart"/>
            <w:r w:rsidRPr="00942A09">
              <w:rPr>
                <w:rFonts w:ascii="Times New Roman" w:hAnsi="Times New Roman" w:cs="Times New Roman"/>
                <w:sz w:val="28"/>
                <w:szCs w:val="28"/>
              </w:rPr>
              <w:t>мазки,смешанно</w:t>
            </w:r>
            <w:proofErr w:type="spellEnd"/>
            <w:r w:rsidRPr="00942A09">
              <w:rPr>
                <w:rFonts w:ascii="Times New Roman" w:hAnsi="Times New Roman" w:cs="Times New Roman"/>
                <w:sz w:val="28"/>
                <w:szCs w:val="28"/>
              </w:rPr>
              <w:t xml:space="preserve"> горизонтально-вертикальный.</w:t>
            </w:r>
          </w:p>
        </w:tc>
      </w:tr>
      <w:tr w:rsidR="008E334B"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29</w:t>
            </w:r>
            <w:r w:rsidRPr="00942A09">
              <w:rPr>
                <w:rFonts w:ascii="Times New Roman" w:hAnsi="Times New Roman" w:cs="Times New Roman"/>
                <w:sz w:val="28"/>
                <w:szCs w:val="28"/>
              </w:rPr>
              <w:t>.</w:t>
            </w:r>
          </w:p>
        </w:tc>
        <w:tc>
          <w:tcPr>
            <w:tcW w:w="2052" w:type="pct"/>
            <w:tcBorders>
              <w:top w:val="single" w:sz="4" w:space="0" w:color="auto"/>
              <w:left w:val="single" w:sz="4" w:space="0" w:color="auto"/>
              <w:bottom w:val="single" w:sz="4" w:space="0" w:color="auto"/>
              <w:right w:val="single" w:sz="4" w:space="0" w:color="auto"/>
            </w:tcBorders>
          </w:tcPr>
          <w:p w:rsidR="008E334B"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Изображение отражения объектов в воде.</w:t>
            </w:r>
          </w:p>
          <w:p w:rsidR="008E334B" w:rsidRPr="00942A09" w:rsidRDefault="008E334B" w:rsidP="004D417C">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Отражение, как и падающую тень, можно изобразить двумя способами. Первый – с помощью сухой кисти. Второй – с помощью влажной кисти. Особенности способа «сухая кисть» мы уже изучили в предыдущем модуле. </w:t>
            </w:r>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Способ с влажной кистью состоит в следующем: необходимо на палитре подготовить жидкую, немного прозрачную краску (просто разбавить водой цвет объекта, например, если лес вдали зелёно-голубой, то и мы берём этот оттенок и разбавляем водой). Синтетическую кисть </w:t>
            </w:r>
            <w:proofErr w:type="gramStart"/>
            <w:r w:rsidRPr="00942A09">
              <w:rPr>
                <w:rFonts w:ascii="Times New Roman" w:hAnsi="Times New Roman" w:cs="Times New Roman"/>
                <w:sz w:val="28"/>
                <w:szCs w:val="28"/>
              </w:rPr>
              <w:t>моем</w:t>
            </w:r>
            <w:proofErr w:type="gramEnd"/>
            <w:r w:rsidRPr="00942A09">
              <w:rPr>
                <w:rFonts w:ascii="Times New Roman" w:hAnsi="Times New Roman" w:cs="Times New Roman"/>
                <w:sz w:val="28"/>
                <w:szCs w:val="28"/>
              </w:rPr>
              <w:t>, вытираем, берём на ворс немного жидкой краски с палитры и изображаем отражение тонкими горизонтальными линиями Таким же образом делаем и сухой кистью:</w:t>
            </w:r>
          </w:p>
        </w:tc>
      </w:tr>
      <w:tr w:rsidR="008E334B"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30</w:t>
            </w:r>
            <w:r w:rsidRPr="00942A09">
              <w:rPr>
                <w:rFonts w:ascii="Times New Roman" w:hAnsi="Times New Roman" w:cs="Times New Roman"/>
                <w:sz w:val="28"/>
                <w:szCs w:val="28"/>
              </w:rPr>
              <w:t>.</w:t>
            </w:r>
          </w:p>
        </w:tc>
        <w:tc>
          <w:tcPr>
            <w:tcW w:w="2052"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Техники изображения цветов. При помощи ватных палочек и кисти.</w:t>
            </w:r>
          </w:p>
          <w:p w:rsidR="008E334B" w:rsidRPr="00942A09" w:rsidRDefault="008E334B" w:rsidP="004D417C">
            <w:pPr>
              <w:pStyle w:val="a5"/>
              <w:ind w:left="149" w:right="140"/>
              <w:jc w:val="center"/>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center"/>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Теория:</w:t>
            </w:r>
            <w:r>
              <w:rPr>
                <w:rFonts w:ascii="Times New Roman" w:hAnsi="Times New Roman" w:cs="Times New Roman"/>
                <w:sz w:val="28"/>
                <w:szCs w:val="28"/>
              </w:rPr>
              <w:t xml:space="preserve"> ч</w:t>
            </w:r>
            <w:r w:rsidRPr="00942A09">
              <w:rPr>
                <w:rFonts w:ascii="Times New Roman" w:hAnsi="Times New Roman" w:cs="Times New Roman"/>
                <w:sz w:val="28"/>
                <w:szCs w:val="28"/>
              </w:rPr>
              <w:t>тобы нарисовать цветы, необходимо подготовить фон. Фон может быть абсолютно любой! Важно, чтобы оттенки фона немного перекликались с оттенками цветов, при этом цветы не должны потеряться на фоне, должны быть хорошо заметны. Для цветочных композиций прекрасно подходит фон, созданный с помощью плёнки, а также фон в стиле импрессионистов, когда фон создаётся постукиванием подушечками пальцев по листу.</w:t>
            </w:r>
          </w:p>
          <w:p w:rsidR="008E334B" w:rsidRPr="00942A09" w:rsidRDefault="008E334B" w:rsidP="004D417C">
            <w:pPr>
              <w:pStyle w:val="a5"/>
              <w:ind w:left="149" w:right="140"/>
              <w:jc w:val="both"/>
              <w:rPr>
                <w:rFonts w:ascii="Times New Roman" w:hAnsi="Times New Roman" w:cs="Times New Roman"/>
                <w:sz w:val="28"/>
                <w:szCs w:val="28"/>
              </w:rPr>
            </w:pPr>
            <w:r>
              <w:rPr>
                <w:rFonts w:ascii="Times New Roman" w:hAnsi="Times New Roman" w:cs="Times New Roman"/>
                <w:sz w:val="28"/>
                <w:szCs w:val="28"/>
              </w:rPr>
              <w:t>Практика, к</w:t>
            </w:r>
            <w:r w:rsidRPr="00942A09">
              <w:rPr>
                <w:rFonts w:ascii="Times New Roman" w:hAnsi="Times New Roman" w:cs="Times New Roman"/>
                <w:sz w:val="28"/>
                <w:szCs w:val="28"/>
              </w:rPr>
              <w:t>огда изображаете цветы, нужно не только одним-единственным цветом изображать цветок, но и добавлять другие оттенки – более тёмные и светлые (это хорошо видно на примере с сиреневыми цветами).</w:t>
            </w:r>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lastRenderedPageBreak/>
              <w:t xml:space="preserve">Очень красиво получается сирень с помощью нескольких ватных палочек, объединённых резинкой: Чтобы передать переходы светотени на соцветиях сирени, сначала формируем гроздь сирени тёмным оттенком </w:t>
            </w:r>
            <w:proofErr w:type="gramStart"/>
            <w:r w:rsidRPr="00942A09">
              <w:rPr>
                <w:rFonts w:ascii="Times New Roman" w:hAnsi="Times New Roman" w:cs="Times New Roman"/>
                <w:sz w:val="28"/>
                <w:szCs w:val="28"/>
              </w:rPr>
              <w:t>фиолетового</w:t>
            </w:r>
            <w:proofErr w:type="gramEnd"/>
            <w:r w:rsidRPr="00942A09">
              <w:rPr>
                <w:rFonts w:ascii="Times New Roman" w:hAnsi="Times New Roman" w:cs="Times New Roman"/>
                <w:sz w:val="28"/>
                <w:szCs w:val="28"/>
              </w:rPr>
              <w:t>: Затем в верхних частях (предполагаемый источник света сверху) добавляем более светлых оттенков, заполняя гроздь примерно на две трети объёма: Затем в самой верхней части добавляем почти белый оттенок: Важно располагать точки хаотично, стараться не выстраивать по линиям.</w:t>
            </w:r>
          </w:p>
        </w:tc>
      </w:tr>
      <w:tr w:rsidR="008E334B"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lastRenderedPageBreak/>
              <w:t>31</w:t>
            </w:r>
            <w:r w:rsidRPr="00942A09">
              <w:rPr>
                <w:rFonts w:ascii="Times New Roman" w:hAnsi="Times New Roman" w:cs="Times New Roman"/>
                <w:sz w:val="28"/>
                <w:szCs w:val="28"/>
              </w:rPr>
              <w:t>.</w:t>
            </w:r>
          </w:p>
        </w:tc>
        <w:tc>
          <w:tcPr>
            <w:tcW w:w="2052" w:type="pct"/>
            <w:tcBorders>
              <w:top w:val="single" w:sz="4" w:space="0" w:color="auto"/>
              <w:left w:val="single" w:sz="4" w:space="0" w:color="auto"/>
              <w:bottom w:val="single" w:sz="4" w:space="0" w:color="auto"/>
              <w:right w:val="single" w:sz="4" w:space="0" w:color="auto"/>
            </w:tcBorders>
          </w:tcPr>
          <w:p w:rsidR="008E334B"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Способы изображения цветов – с помощью круглой синтетической кисти с острым кончиком.</w:t>
            </w:r>
          </w:p>
          <w:p w:rsidR="008E334B" w:rsidRDefault="008E334B" w:rsidP="004D417C">
            <w:pPr>
              <w:pStyle w:val="a5"/>
              <w:ind w:left="149" w:right="140"/>
              <w:jc w:val="both"/>
              <w:rPr>
                <w:rFonts w:ascii="Times New Roman" w:hAnsi="Times New Roman" w:cs="Times New Roman"/>
                <w:sz w:val="28"/>
                <w:szCs w:val="28"/>
              </w:rPr>
            </w:pPr>
          </w:p>
          <w:p w:rsidR="008E334B"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знакомство с кистями(синтетика) с острым </w:t>
            </w:r>
            <w:proofErr w:type="spellStart"/>
            <w:r w:rsidRPr="00942A09">
              <w:rPr>
                <w:rFonts w:ascii="Times New Roman" w:hAnsi="Times New Roman" w:cs="Times New Roman"/>
                <w:sz w:val="28"/>
                <w:szCs w:val="28"/>
              </w:rPr>
              <w:t>кончиком</w:t>
            </w:r>
            <w:proofErr w:type="gramStart"/>
            <w:r w:rsidRPr="00942A09">
              <w:rPr>
                <w:rFonts w:ascii="Times New Roman" w:hAnsi="Times New Roman" w:cs="Times New Roman"/>
                <w:sz w:val="28"/>
                <w:szCs w:val="28"/>
              </w:rPr>
              <w:t>.Ч</w:t>
            </w:r>
            <w:proofErr w:type="gramEnd"/>
            <w:r w:rsidRPr="00942A09">
              <w:rPr>
                <w:rFonts w:ascii="Times New Roman" w:hAnsi="Times New Roman" w:cs="Times New Roman"/>
                <w:sz w:val="28"/>
                <w:szCs w:val="28"/>
              </w:rPr>
              <w:t>тобы</w:t>
            </w:r>
            <w:proofErr w:type="spellEnd"/>
            <w:r w:rsidRPr="00942A09">
              <w:rPr>
                <w:rFonts w:ascii="Times New Roman" w:hAnsi="Times New Roman" w:cs="Times New Roman"/>
                <w:sz w:val="28"/>
                <w:szCs w:val="28"/>
              </w:rPr>
              <w:t xml:space="preserve"> цветы получались интересными, кисть макаем в основной цвет, а кончик – в другой, например, белый. И форма цветов может быть совершенно разной.</w:t>
            </w:r>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Практика:  Таким же способом, с помощью </w:t>
            </w:r>
            <w:proofErr w:type="spellStart"/>
            <w:r w:rsidRPr="00942A09">
              <w:rPr>
                <w:rFonts w:ascii="Times New Roman" w:hAnsi="Times New Roman" w:cs="Times New Roman"/>
                <w:sz w:val="28"/>
                <w:szCs w:val="28"/>
              </w:rPr>
              <w:t>примакивания</w:t>
            </w:r>
            <w:proofErr w:type="spellEnd"/>
            <w:r w:rsidRPr="00942A09">
              <w:rPr>
                <w:rFonts w:ascii="Times New Roman" w:hAnsi="Times New Roman" w:cs="Times New Roman"/>
                <w:sz w:val="28"/>
                <w:szCs w:val="28"/>
              </w:rPr>
              <w:t xml:space="preserve"> круглой кисти, можно изображать и листочки (и листики цветов, и листья на ветках деревьев), и вербы, и колоски. Во время изображения цветов поворачивается  лист так, чтобы  было удобно рисовать, может на оборот</w:t>
            </w:r>
            <w:proofErr w:type="gramStart"/>
            <w:r w:rsidRPr="00942A09">
              <w:rPr>
                <w:rFonts w:ascii="Times New Roman" w:hAnsi="Times New Roman" w:cs="Times New Roman"/>
                <w:sz w:val="28"/>
                <w:szCs w:val="28"/>
              </w:rPr>
              <w:t xml:space="preserve"> .</w:t>
            </w:r>
            <w:proofErr w:type="gramEnd"/>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При расположении цветов на листе, нужно располагать</w:t>
            </w:r>
            <w:proofErr w:type="gramStart"/>
            <w:r w:rsidRPr="00942A09">
              <w:rPr>
                <w:rFonts w:ascii="Times New Roman" w:hAnsi="Times New Roman" w:cs="Times New Roman"/>
                <w:sz w:val="28"/>
                <w:szCs w:val="28"/>
              </w:rPr>
              <w:t xml:space="preserve"> ,</w:t>
            </w:r>
            <w:proofErr w:type="gramEnd"/>
            <w:r w:rsidRPr="00942A09">
              <w:rPr>
                <w:rFonts w:ascii="Times New Roman" w:hAnsi="Times New Roman" w:cs="Times New Roman"/>
                <w:sz w:val="28"/>
                <w:szCs w:val="28"/>
              </w:rPr>
              <w:t xml:space="preserve"> чтобы они не выстраивались в одну линию,  и  не все стебли “росли” </w:t>
            </w:r>
            <w:proofErr w:type="spellStart"/>
            <w:r w:rsidRPr="00942A09">
              <w:rPr>
                <w:rFonts w:ascii="Times New Roman" w:hAnsi="Times New Roman" w:cs="Times New Roman"/>
                <w:sz w:val="28"/>
                <w:szCs w:val="28"/>
              </w:rPr>
              <w:t>прямо,но</w:t>
            </w:r>
            <w:proofErr w:type="spellEnd"/>
            <w:r w:rsidRPr="00942A09">
              <w:rPr>
                <w:rFonts w:ascii="Times New Roman" w:hAnsi="Times New Roman" w:cs="Times New Roman"/>
                <w:sz w:val="28"/>
                <w:szCs w:val="28"/>
              </w:rPr>
              <w:t xml:space="preserve"> и чтобы изгибались.</w:t>
            </w:r>
          </w:p>
        </w:tc>
      </w:tr>
      <w:tr w:rsidR="008E334B"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jc w:val="center"/>
              <w:rPr>
                <w:rFonts w:ascii="Times New Roman" w:hAnsi="Times New Roman" w:cs="Times New Roman"/>
                <w:sz w:val="28"/>
                <w:szCs w:val="28"/>
              </w:rPr>
            </w:pPr>
            <w:r>
              <w:rPr>
                <w:rFonts w:ascii="Times New Roman" w:hAnsi="Times New Roman" w:cs="Times New Roman"/>
                <w:sz w:val="28"/>
                <w:szCs w:val="28"/>
              </w:rPr>
              <w:t>32</w:t>
            </w:r>
            <w:r w:rsidRPr="00942A09">
              <w:rPr>
                <w:rFonts w:ascii="Times New Roman" w:hAnsi="Times New Roman" w:cs="Times New Roman"/>
                <w:sz w:val="28"/>
                <w:szCs w:val="28"/>
              </w:rPr>
              <w:t>.</w:t>
            </w:r>
          </w:p>
        </w:tc>
        <w:tc>
          <w:tcPr>
            <w:tcW w:w="2052"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Создание силуэтной картины. </w:t>
            </w:r>
          </w:p>
          <w:p w:rsidR="008E334B" w:rsidRPr="00942A09" w:rsidRDefault="008E334B" w:rsidP="004D417C">
            <w:pPr>
              <w:pStyle w:val="a5"/>
              <w:ind w:left="149" w:right="140"/>
              <w:jc w:val="center"/>
              <w:rPr>
                <w:rFonts w:ascii="Times New Roman" w:hAnsi="Times New Roman" w:cs="Times New Roman"/>
                <w:sz w:val="28"/>
                <w:szCs w:val="28"/>
              </w:rPr>
            </w:pPr>
          </w:p>
          <w:p w:rsidR="008E334B"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p w:rsidR="008E334B" w:rsidRPr="00942A09" w:rsidRDefault="008E334B" w:rsidP="004D417C">
            <w:pPr>
              <w:pStyle w:val="a5"/>
              <w:ind w:left="149" w:right="140"/>
              <w:jc w:val="both"/>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 xml:space="preserve">Теория: Знакомство  со способами активизации правого полушария головного мозга, особенностями создания фонов и силуэтных картин с помощью метода правополушарной живописи приобретение навыков создания фона и силуэтных картин с помощью метода правополушарной живописи. Отличительной особенностью правополушарной </w:t>
            </w:r>
            <w:r w:rsidRPr="00942A09">
              <w:rPr>
                <w:rFonts w:ascii="Times New Roman" w:hAnsi="Times New Roman" w:cs="Times New Roman"/>
                <w:sz w:val="28"/>
                <w:szCs w:val="28"/>
              </w:rPr>
              <w:lastRenderedPageBreak/>
              <w:t>живописи является то, что нет необходимости создания наброска простым карандашом, сразу начинается создание фона красками. А на фоне уже создаётся композиция.</w:t>
            </w:r>
          </w:p>
          <w:p w:rsidR="008E334B" w:rsidRPr="00942A09" w:rsidRDefault="008E334B" w:rsidP="004D417C">
            <w:pPr>
              <w:pStyle w:val="a5"/>
              <w:ind w:left="149" w:right="140"/>
              <w:jc w:val="both"/>
              <w:rPr>
                <w:rFonts w:ascii="Times New Roman" w:hAnsi="Times New Roman" w:cs="Times New Roman"/>
                <w:sz w:val="28"/>
                <w:szCs w:val="28"/>
              </w:rPr>
            </w:pPr>
            <w:r w:rsidRPr="00942A09">
              <w:rPr>
                <w:rFonts w:ascii="Times New Roman" w:hAnsi="Times New Roman" w:cs="Times New Roman"/>
                <w:sz w:val="28"/>
                <w:szCs w:val="28"/>
              </w:rPr>
              <w:t>Практика: Для первого варианта быстро, пока белая краска не высохла, ставим точки красок любого цвета хаотично по всему листу. Цвета выбирае</w:t>
            </w:r>
            <w:r>
              <w:rPr>
                <w:rFonts w:ascii="Times New Roman" w:hAnsi="Times New Roman" w:cs="Times New Roman"/>
                <w:sz w:val="28"/>
                <w:szCs w:val="28"/>
              </w:rPr>
              <w:t>м любые.</w:t>
            </w:r>
            <w:r w:rsidRPr="00942A09">
              <w:rPr>
                <w:rFonts w:ascii="Times New Roman" w:hAnsi="Times New Roman" w:cs="Times New Roman"/>
                <w:sz w:val="28"/>
                <w:szCs w:val="28"/>
              </w:rPr>
              <w:t xml:space="preserve"> Далее руками растираем точки. Можно это делать в вертикальном, горизонтальном, диагональном направлении, полукругом, или как-то иначе. Также точки краски можно ставить так, чтобы были плавные переходы между цветами. </w:t>
            </w:r>
          </w:p>
        </w:tc>
      </w:tr>
      <w:tr w:rsidR="008E334B" w:rsidRPr="00942A09" w:rsidTr="008E334B">
        <w:trPr>
          <w:trHeight w:val="413"/>
        </w:trPr>
        <w:tc>
          <w:tcPr>
            <w:tcW w:w="218"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jc w:val="center"/>
              <w:rPr>
                <w:rFonts w:ascii="Times New Roman" w:hAnsi="Times New Roman" w:cs="Times New Roman"/>
                <w:sz w:val="28"/>
                <w:szCs w:val="28"/>
              </w:rPr>
            </w:pPr>
          </w:p>
        </w:tc>
        <w:tc>
          <w:tcPr>
            <w:tcW w:w="2052" w:type="pct"/>
            <w:tcBorders>
              <w:top w:val="single" w:sz="4" w:space="0" w:color="auto"/>
              <w:left w:val="single" w:sz="4" w:space="0" w:color="auto"/>
              <w:bottom w:val="single" w:sz="4" w:space="0" w:color="auto"/>
              <w:right w:val="single" w:sz="4" w:space="0" w:color="auto"/>
            </w:tcBorders>
          </w:tcPr>
          <w:p w:rsidR="008E334B" w:rsidRPr="00942A09" w:rsidRDefault="008E334B" w:rsidP="004D417C">
            <w:pPr>
              <w:pStyle w:val="a5"/>
              <w:ind w:left="149" w:right="140"/>
              <w:jc w:val="right"/>
              <w:rPr>
                <w:rFonts w:ascii="Times New Roman" w:hAnsi="Times New Roman" w:cs="Times New Roman"/>
                <w:sz w:val="28"/>
                <w:szCs w:val="28"/>
              </w:rPr>
            </w:pPr>
          </w:p>
        </w:tc>
        <w:tc>
          <w:tcPr>
            <w:tcW w:w="2730" w:type="pct"/>
            <w:tcBorders>
              <w:top w:val="single" w:sz="4" w:space="0" w:color="auto"/>
              <w:left w:val="single" w:sz="4" w:space="0" w:color="auto"/>
              <w:bottom w:val="single" w:sz="4" w:space="0" w:color="auto"/>
              <w:right w:val="single" w:sz="4" w:space="0" w:color="auto"/>
            </w:tcBorders>
          </w:tcPr>
          <w:p w:rsidR="008E334B" w:rsidRPr="00942A09" w:rsidRDefault="008E334B" w:rsidP="00E349D3">
            <w:pPr>
              <w:pStyle w:val="a5"/>
              <w:ind w:left="149" w:right="140"/>
              <w:jc w:val="both"/>
              <w:rPr>
                <w:rFonts w:ascii="Times New Roman" w:hAnsi="Times New Roman" w:cs="Times New Roman"/>
                <w:sz w:val="28"/>
                <w:szCs w:val="28"/>
              </w:rPr>
            </w:pPr>
          </w:p>
        </w:tc>
      </w:tr>
    </w:tbl>
    <w:p w:rsidR="00CD7050" w:rsidRDefault="00CD7050" w:rsidP="00CD7050">
      <w:pPr>
        <w:pStyle w:val="a5"/>
        <w:jc w:val="both"/>
        <w:rPr>
          <w:rFonts w:ascii="Times New Roman" w:hAnsi="Times New Roman" w:cs="Times New Roman"/>
          <w:sz w:val="28"/>
          <w:szCs w:val="28"/>
        </w:rPr>
      </w:pPr>
    </w:p>
    <w:p w:rsidR="00E349D3" w:rsidRDefault="00E349D3" w:rsidP="00CD7050">
      <w:pPr>
        <w:pStyle w:val="a5"/>
        <w:jc w:val="both"/>
        <w:rPr>
          <w:rFonts w:ascii="Times New Roman" w:hAnsi="Times New Roman" w:cs="Times New Roman"/>
          <w:sz w:val="28"/>
          <w:szCs w:val="28"/>
        </w:rPr>
      </w:pPr>
    </w:p>
    <w:p w:rsidR="00E349D3" w:rsidRPr="008A3AE1" w:rsidRDefault="00E349D3" w:rsidP="00CD7050">
      <w:pPr>
        <w:pStyle w:val="a5"/>
        <w:jc w:val="both"/>
        <w:rPr>
          <w:rFonts w:ascii="Times New Roman" w:hAnsi="Times New Roman" w:cs="Times New Roman"/>
          <w:sz w:val="28"/>
          <w:szCs w:val="28"/>
        </w:rPr>
      </w:pPr>
    </w:p>
    <w:p w:rsidR="00CD7050" w:rsidRPr="00C94ADE" w:rsidRDefault="00CD7050" w:rsidP="00CD7050">
      <w:pPr>
        <w:pStyle w:val="a5"/>
        <w:numPr>
          <w:ilvl w:val="0"/>
          <w:numId w:val="1"/>
        </w:numPr>
        <w:suppressAutoHyphens w:val="0"/>
        <w:jc w:val="both"/>
        <w:rPr>
          <w:rFonts w:ascii="Times New Roman" w:hAnsi="Times New Roman"/>
          <w:b/>
          <w:i/>
          <w:sz w:val="28"/>
          <w:szCs w:val="28"/>
        </w:rPr>
      </w:pPr>
      <w:r>
        <w:rPr>
          <w:rFonts w:ascii="Times New Roman" w:hAnsi="Times New Roman"/>
          <w:b/>
          <w:i/>
          <w:sz w:val="28"/>
          <w:szCs w:val="28"/>
        </w:rPr>
        <w:t>Ожидаемые</w:t>
      </w:r>
      <w:r w:rsidRPr="00C94ADE">
        <w:rPr>
          <w:rFonts w:ascii="Times New Roman" w:hAnsi="Times New Roman"/>
          <w:b/>
          <w:i/>
          <w:sz w:val="28"/>
          <w:szCs w:val="28"/>
        </w:rPr>
        <w:t xml:space="preserve"> результаты освоения программы дополнительного образования «</w:t>
      </w:r>
      <w:r>
        <w:rPr>
          <w:rFonts w:ascii="Times New Roman" w:hAnsi="Times New Roman"/>
          <w:b/>
          <w:i/>
          <w:sz w:val="28"/>
          <w:szCs w:val="28"/>
        </w:rPr>
        <w:t>Волшебная кисточка</w:t>
      </w:r>
      <w:r w:rsidRPr="00C94ADE">
        <w:rPr>
          <w:rFonts w:ascii="Times New Roman" w:hAnsi="Times New Roman"/>
          <w:b/>
          <w:i/>
          <w:sz w:val="28"/>
          <w:szCs w:val="28"/>
        </w:rPr>
        <w:t>»</w:t>
      </w:r>
    </w:p>
    <w:p w:rsidR="00CD7050" w:rsidRPr="00215613" w:rsidRDefault="004F236B" w:rsidP="00CD7050">
      <w:pPr>
        <w:pStyle w:val="a5"/>
        <w:ind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К концу </w:t>
      </w:r>
      <w:r w:rsidR="00CD7050" w:rsidRPr="00215613">
        <w:rPr>
          <w:rFonts w:ascii="Times New Roman" w:hAnsi="Times New Roman" w:cs="Times New Roman"/>
          <w:b/>
          <w:bCs/>
          <w:i/>
          <w:iCs/>
          <w:sz w:val="28"/>
          <w:szCs w:val="28"/>
        </w:rPr>
        <w:t xml:space="preserve"> года обучения дети: </w:t>
      </w:r>
    </w:p>
    <w:p w:rsidR="00CD7050" w:rsidRPr="00215613" w:rsidRDefault="00CD7050" w:rsidP="00CD7050">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владеют основными навыками правополушарного рисования: умеют видеть, где кончается один предмет и начинается второй, умеют выделять пространство вокруг предмета,  передавать перспективу и пропорции, видеть и передавать характеристики цвета, умение видеть целое и его части;</w:t>
      </w:r>
    </w:p>
    <w:p w:rsidR="00CD7050" w:rsidRPr="00215613" w:rsidRDefault="00CD7050" w:rsidP="00CD7050">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используют в одной работе разные изобразительные материалы;</w:t>
      </w:r>
    </w:p>
    <w:p w:rsidR="00CD7050" w:rsidRPr="00215613" w:rsidRDefault="00CD7050" w:rsidP="00CD7050">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 xml:space="preserve">освоили </w:t>
      </w:r>
      <w:proofErr w:type="spellStart"/>
      <w:r w:rsidRPr="00215613">
        <w:rPr>
          <w:rFonts w:ascii="Times New Roman" w:hAnsi="Times New Roman" w:cs="Times New Roman"/>
          <w:sz w:val="28"/>
          <w:szCs w:val="28"/>
          <w:bdr w:val="none" w:sz="0" w:space="0" w:color="auto" w:frame="1"/>
        </w:rPr>
        <w:t>цветоведение</w:t>
      </w:r>
      <w:proofErr w:type="spellEnd"/>
      <w:r w:rsidRPr="00215613">
        <w:rPr>
          <w:rFonts w:ascii="Times New Roman" w:hAnsi="Times New Roman" w:cs="Times New Roman"/>
          <w:sz w:val="28"/>
          <w:szCs w:val="28"/>
          <w:bdr w:val="none" w:sz="0" w:space="0" w:color="auto" w:frame="1"/>
        </w:rPr>
        <w:t>, умеют экспериментировать с красками;</w:t>
      </w:r>
    </w:p>
    <w:p w:rsidR="00CD7050" w:rsidRPr="00215613" w:rsidRDefault="00CD7050" w:rsidP="00CD7050">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 xml:space="preserve"> составляют сюжеты своих рисунков, способны свободно выражать свой замысел в творческой работе;</w:t>
      </w:r>
    </w:p>
    <w:p w:rsidR="00CD7050" w:rsidRPr="00215613" w:rsidRDefault="00CD7050" w:rsidP="00CD7050">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получают эстетическое удовольствие от процесса и результата рисования;</w:t>
      </w:r>
    </w:p>
    <w:p w:rsidR="00CD7050" w:rsidRPr="00215613" w:rsidRDefault="00CD7050" w:rsidP="00CD7050">
      <w:pPr>
        <w:pStyle w:val="a5"/>
        <w:numPr>
          <w:ilvl w:val="1"/>
          <w:numId w:val="25"/>
        </w:numPr>
        <w:ind w:left="709"/>
        <w:jc w:val="both"/>
        <w:rPr>
          <w:rFonts w:ascii="Times New Roman" w:hAnsi="Times New Roman" w:cs="Times New Roman"/>
          <w:sz w:val="28"/>
          <w:szCs w:val="28"/>
        </w:rPr>
      </w:pPr>
      <w:r w:rsidRPr="00215613">
        <w:rPr>
          <w:rFonts w:ascii="Times New Roman" w:hAnsi="Times New Roman" w:cs="Times New Roman"/>
          <w:sz w:val="28"/>
          <w:szCs w:val="28"/>
          <w:bdr w:val="none" w:sz="0" w:space="0" w:color="auto" w:frame="1"/>
        </w:rPr>
        <w:t xml:space="preserve">уважительно относятся к работам товарищей, при этом, </w:t>
      </w:r>
      <w:proofErr w:type="gramStart"/>
      <w:r w:rsidRPr="00215613">
        <w:rPr>
          <w:rFonts w:ascii="Times New Roman" w:hAnsi="Times New Roman" w:cs="Times New Roman"/>
          <w:sz w:val="28"/>
          <w:szCs w:val="28"/>
          <w:bdr w:val="none" w:sz="0" w:space="0" w:color="auto" w:frame="1"/>
        </w:rPr>
        <w:t>способны</w:t>
      </w:r>
      <w:proofErr w:type="gramEnd"/>
      <w:r w:rsidRPr="00215613">
        <w:rPr>
          <w:rFonts w:ascii="Times New Roman" w:hAnsi="Times New Roman" w:cs="Times New Roman"/>
          <w:sz w:val="28"/>
          <w:szCs w:val="28"/>
          <w:bdr w:val="none" w:sz="0" w:space="0" w:color="auto" w:frame="1"/>
        </w:rPr>
        <w:t xml:space="preserve"> объективно оценивать свою работу;</w:t>
      </w:r>
    </w:p>
    <w:p w:rsidR="00CD7050" w:rsidRPr="00215613" w:rsidRDefault="00CD7050" w:rsidP="00CD7050">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работать самостоятельно и в коллективе;</w:t>
      </w:r>
    </w:p>
    <w:p w:rsidR="00CD7050" w:rsidRPr="00215613" w:rsidRDefault="00CD7050" w:rsidP="00CD7050">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организовывать и содержать в порядке свое рабочее место;</w:t>
      </w:r>
    </w:p>
    <w:p w:rsidR="00CD7050" w:rsidRPr="00215613" w:rsidRDefault="00CD7050" w:rsidP="00CD7050">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радоваться своим успехам и успехам товарищей;</w:t>
      </w:r>
    </w:p>
    <w:p w:rsidR="00CD7050" w:rsidRPr="00215613" w:rsidRDefault="00CD7050" w:rsidP="00CD7050">
      <w:pPr>
        <w:pStyle w:val="a5"/>
        <w:numPr>
          <w:ilvl w:val="1"/>
          <w:numId w:val="25"/>
        </w:numPr>
        <w:ind w:left="709"/>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быть</w:t>
      </w:r>
      <w:r w:rsidRPr="00215613">
        <w:rPr>
          <w:rFonts w:ascii="Times New Roman" w:hAnsi="Times New Roman" w:cs="Times New Roman"/>
          <w:sz w:val="28"/>
          <w:szCs w:val="28"/>
          <w:bdr w:val="none" w:sz="0" w:space="0" w:color="auto" w:frame="1"/>
        </w:rPr>
        <w:t xml:space="preserve"> уверен</w:t>
      </w:r>
      <w:r>
        <w:rPr>
          <w:rFonts w:ascii="Times New Roman" w:hAnsi="Times New Roman" w:cs="Times New Roman"/>
          <w:sz w:val="28"/>
          <w:szCs w:val="28"/>
          <w:bdr w:val="none" w:sz="0" w:space="0" w:color="auto" w:frame="1"/>
        </w:rPr>
        <w:t>ными</w:t>
      </w:r>
      <w:r w:rsidRPr="00215613">
        <w:rPr>
          <w:rFonts w:ascii="Times New Roman" w:hAnsi="Times New Roman" w:cs="Times New Roman"/>
          <w:sz w:val="28"/>
          <w:szCs w:val="28"/>
          <w:bdr w:val="none" w:sz="0" w:space="0" w:color="auto" w:frame="1"/>
        </w:rPr>
        <w:t xml:space="preserve"> в своих силах, не испытыва</w:t>
      </w:r>
      <w:r>
        <w:rPr>
          <w:rFonts w:ascii="Times New Roman" w:hAnsi="Times New Roman" w:cs="Times New Roman"/>
          <w:sz w:val="28"/>
          <w:szCs w:val="28"/>
          <w:bdr w:val="none" w:sz="0" w:space="0" w:color="auto" w:frame="1"/>
        </w:rPr>
        <w:t>ть</w:t>
      </w:r>
      <w:r w:rsidRPr="00215613">
        <w:rPr>
          <w:rFonts w:ascii="Times New Roman" w:hAnsi="Times New Roman" w:cs="Times New Roman"/>
          <w:sz w:val="28"/>
          <w:szCs w:val="28"/>
          <w:bdr w:val="none" w:sz="0" w:space="0" w:color="auto" w:frame="1"/>
        </w:rPr>
        <w:t xml:space="preserve"> страха перед рисованием;</w:t>
      </w:r>
    </w:p>
    <w:p w:rsidR="00CD7050" w:rsidRPr="00422FC2" w:rsidRDefault="00CD7050" w:rsidP="00CD7050">
      <w:pPr>
        <w:pStyle w:val="a5"/>
        <w:numPr>
          <w:ilvl w:val="0"/>
          <w:numId w:val="25"/>
        </w:numPr>
        <w:jc w:val="both"/>
        <w:rPr>
          <w:rFonts w:ascii="Times New Roman" w:hAnsi="Times New Roman" w:cs="Times New Roman"/>
          <w:sz w:val="28"/>
          <w:szCs w:val="24"/>
        </w:rPr>
      </w:pPr>
      <w:r w:rsidRPr="00215613">
        <w:rPr>
          <w:rFonts w:ascii="Times New Roman" w:hAnsi="Times New Roman" w:cs="Times New Roman"/>
          <w:sz w:val="28"/>
          <w:szCs w:val="24"/>
          <w:bdr w:val="none" w:sz="0" w:space="0" w:color="auto" w:frame="1"/>
        </w:rPr>
        <w:t>быть дисциплинированными, трудолюбивыми, проявлять упорство в достижении поставленной цели</w:t>
      </w:r>
      <w:r>
        <w:rPr>
          <w:rFonts w:ascii="Times New Roman" w:hAnsi="Times New Roman" w:cs="Times New Roman"/>
          <w:sz w:val="28"/>
          <w:szCs w:val="24"/>
          <w:bdr w:val="none" w:sz="0" w:space="0" w:color="auto" w:frame="1"/>
        </w:rPr>
        <w:t>.</w:t>
      </w:r>
    </w:p>
    <w:p w:rsidR="00CD7050" w:rsidRDefault="00CD7050" w:rsidP="00CD7050">
      <w:pPr>
        <w:pStyle w:val="a5"/>
        <w:ind w:left="720"/>
        <w:jc w:val="both"/>
        <w:rPr>
          <w:rFonts w:ascii="Times New Roman" w:hAnsi="Times New Roman" w:cs="Times New Roman"/>
          <w:sz w:val="28"/>
          <w:szCs w:val="24"/>
          <w:bdr w:val="none" w:sz="0" w:space="0" w:color="auto" w:frame="1"/>
        </w:rPr>
      </w:pPr>
    </w:p>
    <w:p w:rsidR="00CD7050" w:rsidRDefault="00CD7050" w:rsidP="00CD7050">
      <w:pPr>
        <w:pStyle w:val="a5"/>
        <w:jc w:val="both"/>
        <w:rPr>
          <w:rFonts w:ascii="Times New Roman" w:hAnsi="Times New Roman" w:cs="Times New Roman"/>
          <w:sz w:val="28"/>
          <w:szCs w:val="28"/>
        </w:rPr>
      </w:pPr>
    </w:p>
    <w:p w:rsidR="00CD7050" w:rsidRPr="00C57F69" w:rsidRDefault="00CD7050" w:rsidP="00CD7050">
      <w:pPr>
        <w:pStyle w:val="a5"/>
        <w:numPr>
          <w:ilvl w:val="0"/>
          <w:numId w:val="1"/>
        </w:numPr>
        <w:suppressAutoHyphens w:val="0"/>
        <w:jc w:val="both"/>
        <w:rPr>
          <w:rFonts w:ascii="Times New Roman" w:hAnsi="Times New Roman" w:cs="Times New Roman"/>
          <w:b/>
          <w:iCs/>
          <w:color w:val="000000"/>
          <w:sz w:val="28"/>
          <w:szCs w:val="28"/>
        </w:rPr>
      </w:pPr>
      <w:r w:rsidRPr="00C57F69">
        <w:rPr>
          <w:rFonts w:ascii="Times New Roman" w:hAnsi="Times New Roman" w:cs="Times New Roman"/>
          <w:b/>
          <w:iCs/>
          <w:color w:val="000000"/>
          <w:sz w:val="28"/>
          <w:szCs w:val="28"/>
        </w:rPr>
        <w:t>Контрольно-измерительные материалы</w:t>
      </w:r>
    </w:p>
    <w:p w:rsidR="00CD7050" w:rsidRDefault="00CD7050" w:rsidP="00CD7050">
      <w:pPr>
        <w:pStyle w:val="a5"/>
        <w:ind w:firstLine="708"/>
        <w:jc w:val="both"/>
        <w:rPr>
          <w:rFonts w:ascii="Times New Roman" w:hAnsi="Times New Roman" w:cs="Times New Roman"/>
          <w:sz w:val="28"/>
          <w:szCs w:val="28"/>
        </w:rPr>
      </w:pPr>
      <w:r w:rsidRPr="00EC4FE8">
        <w:rPr>
          <w:rFonts w:ascii="Times New Roman" w:hAnsi="Times New Roman" w:cs="Times New Roman"/>
          <w:sz w:val="28"/>
          <w:szCs w:val="28"/>
        </w:rPr>
        <w:t xml:space="preserve">Для </w:t>
      </w:r>
      <w:r>
        <w:rPr>
          <w:rFonts w:ascii="Times New Roman" w:hAnsi="Times New Roman" w:cs="Times New Roman"/>
          <w:sz w:val="28"/>
          <w:szCs w:val="28"/>
        </w:rPr>
        <w:t>оценки</w:t>
      </w:r>
      <w:r w:rsidRPr="00EC4FE8">
        <w:rPr>
          <w:rFonts w:ascii="Times New Roman" w:hAnsi="Times New Roman" w:cs="Times New Roman"/>
          <w:sz w:val="28"/>
          <w:szCs w:val="28"/>
        </w:rPr>
        <w:t xml:space="preserve"> результативности проводится диагностика, результаты которой позволяют </w:t>
      </w:r>
      <w:r w:rsidRPr="00B26D1E">
        <w:rPr>
          <w:rFonts w:ascii="Times New Roman" w:hAnsi="Times New Roman" w:cs="Times New Roman"/>
          <w:sz w:val="28"/>
          <w:szCs w:val="28"/>
        </w:rPr>
        <w:t xml:space="preserve">выявить уровень </w:t>
      </w:r>
      <w:r>
        <w:rPr>
          <w:rFonts w:ascii="Times New Roman" w:hAnsi="Times New Roman" w:cs="Times New Roman"/>
          <w:sz w:val="28"/>
          <w:szCs w:val="28"/>
        </w:rPr>
        <w:t>освоения программы детьми</w:t>
      </w:r>
      <w:r w:rsidRPr="00B26D1E">
        <w:rPr>
          <w:rFonts w:ascii="Times New Roman" w:hAnsi="Times New Roman" w:cs="Times New Roman"/>
          <w:sz w:val="28"/>
          <w:szCs w:val="28"/>
        </w:rPr>
        <w:t xml:space="preserve"> (начального уровня и динамики развития, эффективности педагогического взаимодействия).</w:t>
      </w:r>
    </w:p>
    <w:p w:rsidR="00CD7050" w:rsidRDefault="00CD7050" w:rsidP="00CD7050">
      <w:pPr>
        <w:pStyle w:val="a5"/>
        <w:ind w:firstLine="708"/>
        <w:jc w:val="both"/>
        <w:rPr>
          <w:rFonts w:ascii="Times New Roman" w:hAnsi="Times New Roman" w:cs="Times New Roman"/>
          <w:sz w:val="28"/>
          <w:szCs w:val="28"/>
        </w:rPr>
      </w:pPr>
      <w:r w:rsidRPr="00EC4FE8">
        <w:rPr>
          <w:rFonts w:ascii="Times New Roman" w:hAnsi="Times New Roman" w:cs="Times New Roman"/>
          <w:sz w:val="28"/>
          <w:szCs w:val="28"/>
        </w:rPr>
        <w:t xml:space="preserve">Используются следующие методы: </w:t>
      </w:r>
    </w:p>
    <w:p w:rsidR="00CD7050" w:rsidRDefault="00CD7050" w:rsidP="00CD7050">
      <w:pPr>
        <w:pStyle w:val="a5"/>
        <w:numPr>
          <w:ilvl w:val="0"/>
          <w:numId w:val="28"/>
        </w:numPr>
        <w:suppressAutoHyphens w:val="0"/>
        <w:jc w:val="both"/>
        <w:rPr>
          <w:rFonts w:ascii="Times New Roman" w:hAnsi="Times New Roman" w:cs="Times New Roman"/>
          <w:sz w:val="28"/>
          <w:szCs w:val="28"/>
        </w:rPr>
      </w:pPr>
      <w:r w:rsidRPr="00B26D1E">
        <w:rPr>
          <w:rFonts w:ascii="Times New Roman" w:hAnsi="Times New Roman" w:cs="Times New Roman"/>
          <w:sz w:val="28"/>
          <w:szCs w:val="28"/>
        </w:rPr>
        <w:t>наблюдение за выполнением заданий детьми</w:t>
      </w:r>
      <w:r>
        <w:rPr>
          <w:rFonts w:ascii="Times New Roman" w:hAnsi="Times New Roman" w:cs="Times New Roman"/>
          <w:sz w:val="28"/>
          <w:szCs w:val="28"/>
        </w:rPr>
        <w:t>,</w:t>
      </w:r>
    </w:p>
    <w:p w:rsidR="00CD7050" w:rsidRDefault="00CD7050" w:rsidP="00CD7050">
      <w:pPr>
        <w:pStyle w:val="a5"/>
        <w:numPr>
          <w:ilvl w:val="0"/>
          <w:numId w:val="28"/>
        </w:numPr>
        <w:suppressAutoHyphens w:val="0"/>
        <w:jc w:val="both"/>
        <w:rPr>
          <w:rFonts w:ascii="Times New Roman" w:hAnsi="Times New Roman" w:cs="Times New Roman"/>
          <w:sz w:val="28"/>
          <w:szCs w:val="28"/>
        </w:rPr>
      </w:pPr>
      <w:r>
        <w:rPr>
          <w:rFonts w:ascii="Times New Roman" w:hAnsi="Times New Roman" w:cs="Times New Roman"/>
          <w:sz w:val="28"/>
          <w:szCs w:val="28"/>
        </w:rPr>
        <w:t>анализ работ</w:t>
      </w:r>
      <w:r w:rsidRPr="00EC4FE8">
        <w:rPr>
          <w:rFonts w:ascii="Times New Roman" w:hAnsi="Times New Roman" w:cs="Times New Roman"/>
          <w:sz w:val="28"/>
          <w:szCs w:val="28"/>
        </w:rPr>
        <w:t xml:space="preserve">, </w:t>
      </w:r>
    </w:p>
    <w:p w:rsidR="00CD7050" w:rsidRDefault="00CD7050" w:rsidP="00CD7050">
      <w:pPr>
        <w:pStyle w:val="a5"/>
        <w:numPr>
          <w:ilvl w:val="0"/>
          <w:numId w:val="28"/>
        </w:numPr>
        <w:suppressAutoHyphens w:val="0"/>
        <w:jc w:val="both"/>
        <w:rPr>
          <w:rFonts w:ascii="Times New Roman" w:hAnsi="Times New Roman" w:cs="Times New Roman"/>
          <w:sz w:val="28"/>
          <w:szCs w:val="28"/>
        </w:rPr>
      </w:pPr>
      <w:r w:rsidRPr="00EC4FE8">
        <w:rPr>
          <w:rFonts w:ascii="Times New Roman" w:hAnsi="Times New Roman" w:cs="Times New Roman"/>
          <w:sz w:val="28"/>
          <w:szCs w:val="28"/>
        </w:rPr>
        <w:t>игра, игровые ситуации</w:t>
      </w:r>
      <w:r>
        <w:rPr>
          <w:rFonts w:ascii="Times New Roman" w:hAnsi="Times New Roman" w:cs="Times New Roman"/>
          <w:sz w:val="28"/>
          <w:szCs w:val="28"/>
        </w:rPr>
        <w:t>.</w:t>
      </w:r>
    </w:p>
    <w:p w:rsidR="00CD7050" w:rsidRPr="00215613" w:rsidRDefault="00CD7050" w:rsidP="00CD7050">
      <w:pPr>
        <w:pStyle w:val="a5"/>
        <w:jc w:val="both"/>
        <w:rPr>
          <w:rFonts w:ascii="Times New Roman" w:hAnsi="Times New Roman" w:cs="Times New Roman"/>
          <w:sz w:val="32"/>
          <w:szCs w:val="32"/>
        </w:rPr>
      </w:pPr>
    </w:p>
    <w:p w:rsidR="00CD7050" w:rsidRPr="008A3AE1" w:rsidRDefault="00CD7050" w:rsidP="00CD7050">
      <w:pPr>
        <w:pStyle w:val="a5"/>
        <w:jc w:val="both"/>
        <w:rPr>
          <w:rFonts w:ascii="Times New Roman" w:hAnsi="Times New Roman" w:cs="Times New Roman"/>
          <w:sz w:val="28"/>
          <w:szCs w:val="28"/>
        </w:rPr>
      </w:pPr>
    </w:p>
    <w:p w:rsidR="00CD7050" w:rsidRPr="008A3AE1" w:rsidRDefault="00CD7050" w:rsidP="00CD7050">
      <w:pPr>
        <w:pStyle w:val="a5"/>
        <w:jc w:val="both"/>
        <w:rPr>
          <w:rFonts w:ascii="Times New Roman" w:hAnsi="Times New Roman" w:cs="Times New Roman"/>
          <w:sz w:val="28"/>
          <w:szCs w:val="28"/>
        </w:rPr>
      </w:pPr>
    </w:p>
    <w:p w:rsidR="00CD7050" w:rsidRDefault="00CD7050" w:rsidP="00CD7050">
      <w:pPr>
        <w:pStyle w:val="a5"/>
        <w:ind w:firstLine="708"/>
        <w:jc w:val="both"/>
        <w:rPr>
          <w:rFonts w:ascii="Times New Roman" w:hAnsi="Times New Roman" w:cs="Times New Roman"/>
          <w:b/>
          <w:bCs/>
          <w:i/>
          <w:iCs/>
          <w:sz w:val="28"/>
          <w:szCs w:val="28"/>
          <w:bdr w:val="none" w:sz="0" w:space="0" w:color="auto" w:frame="1"/>
        </w:rPr>
      </w:pPr>
      <w:r>
        <w:rPr>
          <w:rFonts w:ascii="Times New Roman" w:hAnsi="Times New Roman" w:cs="Times New Roman"/>
          <w:b/>
          <w:bCs/>
          <w:i/>
          <w:iCs/>
          <w:sz w:val="28"/>
          <w:szCs w:val="28"/>
        </w:rPr>
        <w:t xml:space="preserve">Методика </w:t>
      </w:r>
      <w:r w:rsidRPr="00CD2A85">
        <w:rPr>
          <w:rFonts w:ascii="Times New Roman" w:hAnsi="Times New Roman" w:cs="Times New Roman"/>
          <w:b/>
          <w:bCs/>
          <w:i/>
          <w:iCs/>
          <w:sz w:val="28"/>
          <w:szCs w:val="28"/>
        </w:rPr>
        <w:t>оценки</w:t>
      </w:r>
      <w:r>
        <w:rPr>
          <w:rFonts w:ascii="Times New Roman" w:hAnsi="Times New Roman" w:cs="Times New Roman"/>
          <w:b/>
          <w:bCs/>
          <w:i/>
          <w:iCs/>
          <w:sz w:val="28"/>
          <w:szCs w:val="28"/>
        </w:rPr>
        <w:t xml:space="preserve"> эффективности реализации программы «Волшебная кисточка»</w:t>
      </w:r>
      <w:r w:rsidRPr="00CD2A85">
        <w:rPr>
          <w:rFonts w:ascii="Times New Roman" w:hAnsi="Times New Roman" w:cs="Times New Roman"/>
          <w:b/>
          <w:bCs/>
          <w:i/>
          <w:iCs/>
          <w:sz w:val="28"/>
          <w:szCs w:val="28"/>
          <w:bdr w:val="none" w:sz="0" w:space="0" w:color="auto" w:frame="1"/>
        </w:rPr>
        <w:t>:</w:t>
      </w:r>
    </w:p>
    <w:tbl>
      <w:tblPr>
        <w:tblStyle w:val="af"/>
        <w:tblW w:w="10033" w:type="dxa"/>
        <w:tblInd w:w="-572" w:type="dxa"/>
        <w:tblLayout w:type="fixed"/>
        <w:tblLook w:val="04A0"/>
      </w:tblPr>
      <w:tblGrid>
        <w:gridCol w:w="2127"/>
        <w:gridCol w:w="2635"/>
        <w:gridCol w:w="2635"/>
        <w:gridCol w:w="2636"/>
      </w:tblGrid>
      <w:tr w:rsidR="00CD7050" w:rsidRPr="00654729" w:rsidTr="004D417C">
        <w:tc>
          <w:tcPr>
            <w:tcW w:w="2127" w:type="dxa"/>
            <w:vMerge w:val="restart"/>
            <w:vAlign w:val="center"/>
          </w:tcPr>
          <w:p w:rsidR="00CD7050" w:rsidRPr="00654729"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Оцениваемые показатели</w:t>
            </w:r>
          </w:p>
        </w:tc>
        <w:tc>
          <w:tcPr>
            <w:tcW w:w="7906" w:type="dxa"/>
            <w:gridSpan w:val="3"/>
            <w:vAlign w:val="center"/>
          </w:tcPr>
          <w:p w:rsidR="00CD7050" w:rsidRPr="00654729"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Критерии оценки</w:t>
            </w:r>
          </w:p>
        </w:tc>
      </w:tr>
      <w:tr w:rsidR="00CD7050" w:rsidRPr="00654729" w:rsidTr="004D417C">
        <w:tc>
          <w:tcPr>
            <w:tcW w:w="2127" w:type="dxa"/>
            <w:vMerge/>
            <w:vAlign w:val="center"/>
          </w:tcPr>
          <w:p w:rsidR="00CD7050" w:rsidRPr="00654729" w:rsidRDefault="00CD7050" w:rsidP="004D417C">
            <w:pPr>
              <w:pStyle w:val="a5"/>
              <w:jc w:val="center"/>
              <w:rPr>
                <w:rFonts w:ascii="Times New Roman" w:hAnsi="Times New Roman" w:cs="Times New Roman"/>
                <w:b/>
                <w:bCs/>
                <w:i/>
                <w:iCs/>
                <w:sz w:val="28"/>
                <w:szCs w:val="24"/>
              </w:rPr>
            </w:pPr>
          </w:p>
        </w:tc>
        <w:tc>
          <w:tcPr>
            <w:tcW w:w="2635" w:type="dxa"/>
            <w:vAlign w:val="center"/>
          </w:tcPr>
          <w:p w:rsidR="00CD7050"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высокий уровень</w:t>
            </w:r>
          </w:p>
          <w:p w:rsidR="00CD7050" w:rsidRPr="00654729"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bdr w:val="none" w:sz="0" w:space="0" w:color="auto" w:frame="1"/>
              </w:rPr>
              <w:t>(</w:t>
            </w:r>
            <w:r w:rsidRPr="00654729">
              <w:rPr>
                <w:rFonts w:ascii="Times New Roman" w:hAnsi="Times New Roman" w:cs="Times New Roman"/>
                <w:b/>
                <w:bCs/>
                <w:i/>
                <w:iCs/>
                <w:sz w:val="28"/>
                <w:szCs w:val="24"/>
              </w:rPr>
              <w:t>3 балла</w:t>
            </w:r>
            <w:r w:rsidRPr="00654729">
              <w:rPr>
                <w:rFonts w:ascii="Times New Roman" w:hAnsi="Times New Roman" w:cs="Times New Roman"/>
                <w:b/>
                <w:bCs/>
                <w:i/>
                <w:iCs/>
                <w:sz w:val="28"/>
                <w:szCs w:val="24"/>
                <w:bdr w:val="none" w:sz="0" w:space="0" w:color="auto" w:frame="1"/>
              </w:rPr>
              <w:t>)</w:t>
            </w:r>
          </w:p>
        </w:tc>
        <w:tc>
          <w:tcPr>
            <w:tcW w:w="2635" w:type="dxa"/>
            <w:vAlign w:val="center"/>
          </w:tcPr>
          <w:p w:rsidR="00CD7050" w:rsidRPr="00654729"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средний уровень</w:t>
            </w:r>
          </w:p>
          <w:p w:rsidR="00CD7050" w:rsidRPr="00654729"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bdr w:val="none" w:sz="0" w:space="0" w:color="auto" w:frame="1"/>
              </w:rPr>
              <w:t>(</w:t>
            </w:r>
            <w:r w:rsidRPr="00654729">
              <w:rPr>
                <w:rFonts w:ascii="Times New Roman" w:hAnsi="Times New Roman" w:cs="Times New Roman"/>
                <w:b/>
                <w:bCs/>
                <w:i/>
                <w:iCs/>
                <w:sz w:val="28"/>
                <w:szCs w:val="24"/>
              </w:rPr>
              <w:t>2 балла</w:t>
            </w:r>
            <w:r w:rsidRPr="00654729">
              <w:rPr>
                <w:rFonts w:ascii="Times New Roman" w:hAnsi="Times New Roman" w:cs="Times New Roman"/>
                <w:b/>
                <w:bCs/>
                <w:i/>
                <w:iCs/>
                <w:sz w:val="28"/>
                <w:szCs w:val="24"/>
                <w:bdr w:val="none" w:sz="0" w:space="0" w:color="auto" w:frame="1"/>
              </w:rPr>
              <w:t>)</w:t>
            </w:r>
          </w:p>
        </w:tc>
        <w:tc>
          <w:tcPr>
            <w:tcW w:w="2636" w:type="dxa"/>
            <w:vAlign w:val="center"/>
          </w:tcPr>
          <w:p w:rsidR="00CD7050" w:rsidRPr="00654729"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rPr>
              <w:t>низкий уровень</w:t>
            </w:r>
          </w:p>
          <w:p w:rsidR="00CD7050" w:rsidRPr="00654729" w:rsidRDefault="00CD7050" w:rsidP="004D417C">
            <w:pPr>
              <w:pStyle w:val="a5"/>
              <w:jc w:val="center"/>
              <w:rPr>
                <w:rFonts w:ascii="Times New Roman" w:hAnsi="Times New Roman" w:cs="Times New Roman"/>
                <w:b/>
                <w:bCs/>
                <w:i/>
                <w:iCs/>
                <w:sz w:val="28"/>
                <w:szCs w:val="24"/>
              </w:rPr>
            </w:pPr>
            <w:r w:rsidRPr="00654729">
              <w:rPr>
                <w:rFonts w:ascii="Times New Roman" w:hAnsi="Times New Roman" w:cs="Times New Roman"/>
                <w:b/>
                <w:bCs/>
                <w:i/>
                <w:iCs/>
                <w:sz w:val="28"/>
                <w:szCs w:val="24"/>
                <w:bdr w:val="none" w:sz="0" w:space="0" w:color="auto" w:frame="1"/>
              </w:rPr>
              <w:t>(</w:t>
            </w:r>
            <w:r w:rsidRPr="00654729">
              <w:rPr>
                <w:rFonts w:ascii="Times New Roman" w:hAnsi="Times New Roman" w:cs="Times New Roman"/>
                <w:b/>
                <w:bCs/>
                <w:i/>
                <w:iCs/>
                <w:sz w:val="28"/>
                <w:szCs w:val="24"/>
              </w:rPr>
              <w:t>1 балл</w:t>
            </w:r>
            <w:r w:rsidRPr="00654729">
              <w:rPr>
                <w:rFonts w:ascii="Times New Roman" w:hAnsi="Times New Roman" w:cs="Times New Roman"/>
                <w:b/>
                <w:bCs/>
                <w:i/>
                <w:iCs/>
                <w:sz w:val="28"/>
                <w:szCs w:val="24"/>
                <w:bdr w:val="none" w:sz="0" w:space="0" w:color="auto" w:frame="1"/>
              </w:rPr>
              <w:t>)</w:t>
            </w:r>
          </w:p>
        </w:tc>
      </w:tr>
      <w:tr w:rsidR="00CD7050" w:rsidRPr="002A2170" w:rsidTr="004D417C">
        <w:tc>
          <w:tcPr>
            <w:tcW w:w="2127"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rPr>
              <w:t>Уровень теоретической подготовки воспитанников</w:t>
            </w:r>
          </w:p>
        </w:tc>
        <w:tc>
          <w:tcPr>
            <w:tcW w:w="2635"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обучающийся освоил практически весь объём знаний 100-80%, предусмотренных программой за конкретный период,</w:t>
            </w:r>
          </w:p>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употребляет профессиональные термины осознанно и в полном соответствии с их содержанием</w:t>
            </w:r>
          </w:p>
        </w:tc>
        <w:tc>
          <w:tcPr>
            <w:tcW w:w="2635"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 xml:space="preserve">у </w:t>
            </w:r>
            <w:proofErr w:type="gramStart"/>
            <w:r w:rsidRPr="002A2170">
              <w:rPr>
                <w:rFonts w:ascii="Times New Roman" w:hAnsi="Times New Roman" w:cs="Times New Roman"/>
                <w:sz w:val="28"/>
                <w:szCs w:val="24"/>
                <w:bdr w:val="none" w:sz="0" w:space="0" w:color="auto" w:frame="1"/>
              </w:rPr>
              <w:t>обучающегося</w:t>
            </w:r>
            <w:proofErr w:type="gramEnd"/>
            <w:r w:rsidRPr="002A2170">
              <w:rPr>
                <w:rFonts w:ascii="Times New Roman" w:hAnsi="Times New Roman" w:cs="Times New Roman"/>
                <w:sz w:val="28"/>
                <w:szCs w:val="24"/>
                <w:bdr w:val="none" w:sz="0" w:space="0" w:color="auto" w:frame="1"/>
              </w:rPr>
              <w:t xml:space="preserve"> объём усвоенных знаний составляет 70-50%; он сочетает профессиональную терминологию с бытовой</w:t>
            </w:r>
          </w:p>
        </w:tc>
        <w:tc>
          <w:tcPr>
            <w:tcW w:w="2636" w:type="dxa"/>
          </w:tcPr>
          <w:p w:rsidR="00CD7050" w:rsidRPr="002A2170" w:rsidRDefault="00CD7050" w:rsidP="004D417C">
            <w:pPr>
              <w:pStyle w:val="a5"/>
              <w:jc w:val="both"/>
              <w:rPr>
                <w:rFonts w:ascii="Times New Roman" w:hAnsi="Times New Roman" w:cs="Times New Roman"/>
                <w:sz w:val="28"/>
                <w:szCs w:val="24"/>
              </w:rPr>
            </w:pPr>
            <w:proofErr w:type="gramStart"/>
            <w:r w:rsidRPr="002A2170">
              <w:rPr>
                <w:rFonts w:ascii="Times New Roman" w:hAnsi="Times New Roman" w:cs="Times New Roman"/>
                <w:sz w:val="28"/>
                <w:szCs w:val="24"/>
                <w:bdr w:val="none" w:sz="0" w:space="0" w:color="auto" w:frame="1"/>
              </w:rPr>
              <w:t>обучающийся</w:t>
            </w:r>
            <w:proofErr w:type="gramEnd"/>
            <w:r w:rsidRPr="002A2170">
              <w:rPr>
                <w:rFonts w:ascii="Times New Roman" w:hAnsi="Times New Roman" w:cs="Times New Roman"/>
                <w:sz w:val="28"/>
                <w:szCs w:val="24"/>
                <w:bdr w:val="none" w:sz="0" w:space="0" w:color="auto" w:frame="1"/>
              </w:rPr>
              <w:t xml:space="preserve"> овладел менее чем 50% объёма знаний, предусмотренных программой, избегает употреблять профессиональные термины</w:t>
            </w:r>
          </w:p>
        </w:tc>
      </w:tr>
      <w:tr w:rsidR="00CD7050" w:rsidRPr="002A2170" w:rsidTr="004D417C">
        <w:tc>
          <w:tcPr>
            <w:tcW w:w="2127"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rPr>
              <w:t>Уровень практической подготовки воспитанников</w:t>
            </w:r>
          </w:p>
        </w:tc>
        <w:tc>
          <w:tcPr>
            <w:tcW w:w="2635" w:type="dxa"/>
          </w:tcPr>
          <w:p w:rsidR="00CD7050" w:rsidRPr="002A2170" w:rsidRDefault="00CD7050" w:rsidP="004D417C">
            <w:pPr>
              <w:pStyle w:val="a5"/>
              <w:jc w:val="both"/>
              <w:rPr>
                <w:rFonts w:ascii="Times New Roman" w:hAnsi="Times New Roman" w:cs="Times New Roman"/>
                <w:sz w:val="28"/>
                <w:szCs w:val="24"/>
              </w:rPr>
            </w:pPr>
            <w:proofErr w:type="gramStart"/>
            <w:r w:rsidRPr="002A2170">
              <w:rPr>
                <w:rFonts w:ascii="Times New Roman" w:hAnsi="Times New Roman" w:cs="Times New Roman"/>
                <w:sz w:val="28"/>
                <w:szCs w:val="24"/>
                <w:bdr w:val="none" w:sz="0" w:space="0" w:color="auto" w:frame="1"/>
              </w:rPr>
              <w:t xml:space="preserve">обучающийся овладел на 100-80% умениями, предусмотренными программой за конкретный период, работает с профессиональным оборудованием самостоятельно, не испытывает особых </w:t>
            </w:r>
            <w:r w:rsidRPr="002A2170">
              <w:rPr>
                <w:rFonts w:ascii="Times New Roman" w:hAnsi="Times New Roman" w:cs="Times New Roman"/>
                <w:sz w:val="28"/>
                <w:szCs w:val="24"/>
                <w:bdr w:val="none" w:sz="0" w:space="0" w:color="auto" w:frame="1"/>
              </w:rPr>
              <w:lastRenderedPageBreak/>
              <w:t>трудностей, выполняет   практические   задания   с   элементами   творчества </w:t>
            </w:r>
            <w:proofErr w:type="gramEnd"/>
          </w:p>
        </w:tc>
        <w:tc>
          <w:tcPr>
            <w:tcW w:w="2635"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lastRenderedPageBreak/>
              <w:t>у обучающегося объём усвоенных умений составляет 70-50%, работает с оборудованием с помощью педагога, в основном, выполняет задания на основе образца </w:t>
            </w:r>
          </w:p>
        </w:tc>
        <w:tc>
          <w:tcPr>
            <w:tcW w:w="2636" w:type="dxa"/>
          </w:tcPr>
          <w:p w:rsidR="00CD7050" w:rsidRPr="002A2170" w:rsidRDefault="00CD7050" w:rsidP="004D417C">
            <w:pPr>
              <w:pStyle w:val="a5"/>
              <w:jc w:val="both"/>
              <w:rPr>
                <w:rFonts w:ascii="Times New Roman" w:hAnsi="Times New Roman" w:cs="Times New Roman"/>
                <w:sz w:val="28"/>
                <w:szCs w:val="24"/>
              </w:rPr>
            </w:pPr>
            <w:proofErr w:type="gramStart"/>
            <w:r w:rsidRPr="002A2170">
              <w:rPr>
                <w:rFonts w:ascii="Times New Roman" w:hAnsi="Times New Roman" w:cs="Times New Roman"/>
                <w:sz w:val="28"/>
                <w:szCs w:val="24"/>
                <w:bdr w:val="none" w:sz="0" w:space="0" w:color="auto" w:frame="1"/>
              </w:rPr>
              <w:t>обучающийся</w:t>
            </w:r>
            <w:proofErr w:type="gramEnd"/>
            <w:r w:rsidRPr="002A2170">
              <w:rPr>
                <w:rFonts w:ascii="Times New Roman" w:hAnsi="Times New Roman" w:cs="Times New Roman"/>
                <w:sz w:val="28"/>
                <w:szCs w:val="24"/>
                <w:bdr w:val="none" w:sz="0" w:space="0" w:color="auto" w:frame="1"/>
              </w:rPr>
              <w:t xml:space="preserve"> овладел менее чем 50%, предусмотренных умений, испытывает серьёзные затруднения при работе с оборудованием, в состоянии </w:t>
            </w:r>
            <w:r w:rsidRPr="002A2170">
              <w:rPr>
                <w:rFonts w:ascii="Times New Roman" w:hAnsi="Times New Roman" w:cs="Times New Roman"/>
                <w:sz w:val="28"/>
                <w:szCs w:val="24"/>
                <w:bdr w:val="none" w:sz="0" w:space="0" w:color="auto" w:frame="1"/>
              </w:rPr>
              <w:lastRenderedPageBreak/>
              <w:t>выполнять лишь простейшие практические задания педагога </w:t>
            </w:r>
          </w:p>
        </w:tc>
      </w:tr>
      <w:tr w:rsidR="00CD7050" w:rsidRPr="002A2170" w:rsidTr="004D417C">
        <w:tc>
          <w:tcPr>
            <w:tcW w:w="2127"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rPr>
              <w:lastRenderedPageBreak/>
              <w:t>Уровень достижений обучающихся</w:t>
            </w:r>
          </w:p>
        </w:tc>
        <w:tc>
          <w:tcPr>
            <w:tcW w:w="2635"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 xml:space="preserve">являлся победителем или призёром конкурсных мероприятий международного, федерального, регионального уровней за весь период обучения по дополнительной </w:t>
            </w:r>
            <w:proofErr w:type="spellStart"/>
            <w:r w:rsidRPr="002A2170">
              <w:rPr>
                <w:rFonts w:ascii="Times New Roman" w:hAnsi="Times New Roman" w:cs="Times New Roman"/>
                <w:sz w:val="28"/>
                <w:szCs w:val="24"/>
                <w:bdr w:val="none" w:sz="0" w:space="0" w:color="auto" w:frame="1"/>
              </w:rPr>
              <w:t>общеразвивающей</w:t>
            </w:r>
            <w:proofErr w:type="spellEnd"/>
            <w:r w:rsidRPr="002A2170">
              <w:rPr>
                <w:rFonts w:ascii="Times New Roman" w:hAnsi="Times New Roman" w:cs="Times New Roman"/>
                <w:sz w:val="28"/>
                <w:szCs w:val="24"/>
                <w:bdr w:val="none" w:sz="0" w:space="0" w:color="auto" w:frame="1"/>
              </w:rPr>
              <w:t xml:space="preserve"> программе</w:t>
            </w:r>
          </w:p>
        </w:tc>
        <w:tc>
          <w:tcPr>
            <w:tcW w:w="2635"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 xml:space="preserve">являлся победителем или призёром конкурсных мероприятий муниципального уровня за весь период обучения по дополнительной </w:t>
            </w:r>
            <w:proofErr w:type="spellStart"/>
            <w:r w:rsidRPr="002A2170">
              <w:rPr>
                <w:rFonts w:ascii="Times New Roman" w:hAnsi="Times New Roman" w:cs="Times New Roman"/>
                <w:sz w:val="28"/>
                <w:szCs w:val="24"/>
                <w:bdr w:val="none" w:sz="0" w:space="0" w:color="auto" w:frame="1"/>
              </w:rPr>
              <w:t>общеразвивающей</w:t>
            </w:r>
            <w:proofErr w:type="spellEnd"/>
            <w:r w:rsidRPr="002A2170">
              <w:rPr>
                <w:rFonts w:ascii="Times New Roman" w:hAnsi="Times New Roman" w:cs="Times New Roman"/>
                <w:sz w:val="28"/>
                <w:szCs w:val="24"/>
                <w:bdr w:val="none" w:sz="0" w:space="0" w:color="auto" w:frame="1"/>
              </w:rPr>
              <w:t xml:space="preserve"> программе</w:t>
            </w:r>
          </w:p>
        </w:tc>
        <w:tc>
          <w:tcPr>
            <w:tcW w:w="2636" w:type="dxa"/>
          </w:tcPr>
          <w:p w:rsidR="00CD7050" w:rsidRPr="002A2170" w:rsidRDefault="00CD7050" w:rsidP="004D417C">
            <w:pPr>
              <w:pStyle w:val="a5"/>
              <w:jc w:val="both"/>
              <w:rPr>
                <w:rFonts w:ascii="Times New Roman" w:hAnsi="Times New Roman" w:cs="Times New Roman"/>
                <w:sz w:val="28"/>
                <w:szCs w:val="24"/>
              </w:rPr>
            </w:pPr>
            <w:r w:rsidRPr="002A2170">
              <w:rPr>
                <w:rFonts w:ascii="Times New Roman" w:hAnsi="Times New Roman" w:cs="Times New Roman"/>
                <w:sz w:val="28"/>
                <w:szCs w:val="24"/>
                <w:bdr w:val="none" w:sz="0" w:space="0" w:color="auto" w:frame="1"/>
              </w:rPr>
              <w:t xml:space="preserve">являлся участником конкурсных мероприятий международного, федерального, регионального, муниципального уровней за весь период обучения по дополнительной </w:t>
            </w:r>
            <w:proofErr w:type="spellStart"/>
            <w:r w:rsidRPr="002A2170">
              <w:rPr>
                <w:rFonts w:ascii="Times New Roman" w:hAnsi="Times New Roman" w:cs="Times New Roman"/>
                <w:sz w:val="28"/>
                <w:szCs w:val="24"/>
                <w:bdr w:val="none" w:sz="0" w:space="0" w:color="auto" w:frame="1"/>
              </w:rPr>
              <w:t>общеразвивающей</w:t>
            </w:r>
            <w:proofErr w:type="spellEnd"/>
            <w:r w:rsidRPr="002A2170">
              <w:rPr>
                <w:rFonts w:ascii="Times New Roman" w:hAnsi="Times New Roman" w:cs="Times New Roman"/>
                <w:sz w:val="28"/>
                <w:szCs w:val="24"/>
                <w:bdr w:val="none" w:sz="0" w:space="0" w:color="auto" w:frame="1"/>
              </w:rPr>
              <w:t> программе</w:t>
            </w:r>
          </w:p>
        </w:tc>
      </w:tr>
    </w:tbl>
    <w:p w:rsidR="00CD7050" w:rsidRPr="008A3AE1" w:rsidRDefault="00CD7050" w:rsidP="00CD7050">
      <w:pPr>
        <w:pStyle w:val="a5"/>
        <w:ind w:firstLine="708"/>
        <w:jc w:val="both"/>
        <w:rPr>
          <w:rFonts w:ascii="Times New Roman" w:hAnsi="Times New Roman" w:cs="Times New Roman"/>
          <w:sz w:val="28"/>
          <w:szCs w:val="28"/>
        </w:rPr>
      </w:pPr>
      <w:r w:rsidRPr="008A3AE1">
        <w:rPr>
          <w:rFonts w:ascii="Times New Roman" w:hAnsi="Times New Roman" w:cs="Times New Roman"/>
          <w:sz w:val="28"/>
          <w:szCs w:val="28"/>
        </w:rPr>
        <w:t>В соответствии с набранным количеством баллов определяется уровень</w:t>
      </w:r>
    </w:p>
    <w:p w:rsidR="00CD7050" w:rsidRPr="008A3AE1" w:rsidRDefault="00CD7050" w:rsidP="00CD7050">
      <w:pPr>
        <w:pStyle w:val="a5"/>
        <w:jc w:val="both"/>
        <w:rPr>
          <w:rFonts w:ascii="Times New Roman" w:hAnsi="Times New Roman" w:cs="Times New Roman"/>
          <w:sz w:val="28"/>
          <w:szCs w:val="28"/>
        </w:rPr>
      </w:pPr>
      <w:r w:rsidRPr="008A3AE1">
        <w:rPr>
          <w:rFonts w:ascii="Times New Roman" w:hAnsi="Times New Roman" w:cs="Times New Roman"/>
          <w:sz w:val="28"/>
          <w:szCs w:val="28"/>
        </w:rPr>
        <w:t>освоения программы:</w:t>
      </w:r>
    </w:p>
    <w:p w:rsidR="00CD7050" w:rsidRPr="00654729" w:rsidRDefault="00CD7050" w:rsidP="00CD7050">
      <w:pPr>
        <w:pStyle w:val="a5"/>
        <w:numPr>
          <w:ilvl w:val="0"/>
          <w:numId w:val="30"/>
        </w:numPr>
        <w:jc w:val="both"/>
        <w:rPr>
          <w:rFonts w:ascii="Times New Roman" w:hAnsi="Times New Roman" w:cs="Times New Roman"/>
          <w:i/>
          <w:iCs/>
          <w:sz w:val="28"/>
          <w:szCs w:val="28"/>
        </w:rPr>
      </w:pPr>
      <w:proofErr w:type="gramStart"/>
      <w:r w:rsidRPr="00654729">
        <w:rPr>
          <w:rFonts w:ascii="Times New Roman" w:hAnsi="Times New Roman" w:cs="Times New Roman"/>
          <w:i/>
          <w:iCs/>
          <w:sz w:val="28"/>
          <w:szCs w:val="28"/>
        </w:rPr>
        <w:t>высокий</w:t>
      </w:r>
      <w:proofErr w:type="gramEnd"/>
      <w:r w:rsidRPr="00654729">
        <w:rPr>
          <w:rFonts w:ascii="Times New Roman" w:hAnsi="Times New Roman" w:cs="Times New Roman"/>
          <w:i/>
          <w:iCs/>
          <w:sz w:val="28"/>
          <w:szCs w:val="28"/>
        </w:rPr>
        <w:t xml:space="preserve"> – 8-9 баллов</w:t>
      </w:r>
    </w:p>
    <w:p w:rsidR="00CD7050" w:rsidRPr="00654729" w:rsidRDefault="00CD7050" w:rsidP="00CD7050">
      <w:pPr>
        <w:pStyle w:val="a5"/>
        <w:numPr>
          <w:ilvl w:val="0"/>
          <w:numId w:val="30"/>
        </w:numPr>
        <w:jc w:val="both"/>
        <w:rPr>
          <w:rFonts w:ascii="Times New Roman" w:hAnsi="Times New Roman" w:cs="Times New Roman"/>
          <w:i/>
          <w:iCs/>
          <w:sz w:val="28"/>
          <w:szCs w:val="28"/>
        </w:rPr>
      </w:pPr>
      <w:proofErr w:type="gramStart"/>
      <w:r w:rsidRPr="00654729">
        <w:rPr>
          <w:rFonts w:ascii="Times New Roman" w:hAnsi="Times New Roman" w:cs="Times New Roman"/>
          <w:i/>
          <w:iCs/>
          <w:sz w:val="28"/>
          <w:szCs w:val="28"/>
        </w:rPr>
        <w:t>средний</w:t>
      </w:r>
      <w:proofErr w:type="gramEnd"/>
      <w:r w:rsidRPr="00654729">
        <w:rPr>
          <w:rFonts w:ascii="Times New Roman" w:hAnsi="Times New Roman" w:cs="Times New Roman"/>
          <w:i/>
          <w:iCs/>
          <w:sz w:val="28"/>
          <w:szCs w:val="28"/>
        </w:rPr>
        <w:t xml:space="preserve"> – 5-7 баллов</w:t>
      </w:r>
    </w:p>
    <w:p w:rsidR="00CD7050" w:rsidRPr="00654729" w:rsidRDefault="00CD7050" w:rsidP="00CD7050">
      <w:pPr>
        <w:pStyle w:val="a5"/>
        <w:numPr>
          <w:ilvl w:val="0"/>
          <w:numId w:val="30"/>
        </w:numPr>
        <w:jc w:val="both"/>
        <w:rPr>
          <w:rFonts w:ascii="Times New Roman" w:hAnsi="Times New Roman" w:cs="Times New Roman"/>
          <w:i/>
          <w:iCs/>
          <w:sz w:val="28"/>
          <w:szCs w:val="28"/>
        </w:rPr>
      </w:pPr>
      <w:proofErr w:type="gramStart"/>
      <w:r w:rsidRPr="00654729">
        <w:rPr>
          <w:rFonts w:ascii="Times New Roman" w:hAnsi="Times New Roman" w:cs="Times New Roman"/>
          <w:i/>
          <w:iCs/>
          <w:sz w:val="28"/>
          <w:szCs w:val="28"/>
        </w:rPr>
        <w:t>низкий</w:t>
      </w:r>
      <w:proofErr w:type="gramEnd"/>
      <w:r w:rsidRPr="00654729">
        <w:rPr>
          <w:rFonts w:ascii="Times New Roman" w:hAnsi="Times New Roman" w:cs="Times New Roman"/>
          <w:i/>
          <w:iCs/>
          <w:sz w:val="28"/>
          <w:szCs w:val="28"/>
        </w:rPr>
        <w:t xml:space="preserve"> до 3-5 баллов</w:t>
      </w:r>
    </w:p>
    <w:p w:rsidR="00CD7050" w:rsidRPr="008A3AE1" w:rsidRDefault="00CD7050" w:rsidP="00CD7050">
      <w:pPr>
        <w:pStyle w:val="a5"/>
        <w:jc w:val="both"/>
        <w:rPr>
          <w:rFonts w:ascii="Times New Roman" w:hAnsi="Times New Roman" w:cs="Times New Roman"/>
          <w:sz w:val="28"/>
          <w:szCs w:val="28"/>
        </w:rPr>
      </w:pPr>
      <w:r>
        <w:rPr>
          <w:rFonts w:ascii="Times New Roman" w:hAnsi="Times New Roman" w:cs="Times New Roman"/>
          <w:sz w:val="28"/>
          <w:szCs w:val="28"/>
        </w:rPr>
        <w:tab/>
      </w:r>
      <w:r w:rsidRPr="008A3AE1">
        <w:rPr>
          <w:rFonts w:ascii="Times New Roman" w:hAnsi="Times New Roman" w:cs="Times New Roman"/>
          <w:sz w:val="28"/>
          <w:szCs w:val="28"/>
        </w:rPr>
        <w:t xml:space="preserve">При анализе уровня усвоения программного материала </w:t>
      </w:r>
      <w:r>
        <w:rPr>
          <w:rFonts w:ascii="Times New Roman" w:hAnsi="Times New Roman" w:cs="Times New Roman"/>
          <w:sz w:val="28"/>
          <w:szCs w:val="28"/>
        </w:rPr>
        <w:t>воспитанниками</w:t>
      </w:r>
      <w:r w:rsidRPr="008A3AE1">
        <w:rPr>
          <w:rFonts w:ascii="Times New Roman" w:hAnsi="Times New Roman" w:cs="Times New Roman"/>
          <w:sz w:val="28"/>
          <w:szCs w:val="28"/>
        </w:rPr>
        <w:t xml:space="preserve"> педагог использует карту</w:t>
      </w:r>
      <w:r>
        <w:rPr>
          <w:rFonts w:ascii="Times New Roman" w:hAnsi="Times New Roman" w:cs="Times New Roman"/>
          <w:sz w:val="28"/>
          <w:szCs w:val="28"/>
        </w:rPr>
        <w:t xml:space="preserve"> оценки эффективности реализации программы (таблица 1)</w:t>
      </w:r>
      <w:r w:rsidRPr="008A3AE1">
        <w:rPr>
          <w:rFonts w:ascii="Times New Roman" w:hAnsi="Times New Roman" w:cs="Times New Roman"/>
          <w:sz w:val="28"/>
          <w:szCs w:val="28"/>
        </w:rPr>
        <w:t xml:space="preserve">, где усвоение программного материала </w:t>
      </w:r>
      <w:r>
        <w:rPr>
          <w:rFonts w:ascii="Times New Roman" w:hAnsi="Times New Roman" w:cs="Times New Roman"/>
          <w:sz w:val="28"/>
          <w:szCs w:val="28"/>
        </w:rPr>
        <w:t xml:space="preserve">детьми </w:t>
      </w:r>
      <w:r w:rsidRPr="008A3AE1">
        <w:rPr>
          <w:rFonts w:ascii="Times New Roman" w:hAnsi="Times New Roman" w:cs="Times New Roman"/>
          <w:sz w:val="28"/>
          <w:szCs w:val="28"/>
        </w:rPr>
        <w:t>определяются по трем уровням:</w:t>
      </w:r>
    </w:p>
    <w:p w:rsidR="00CD7050" w:rsidRPr="008A3AE1" w:rsidRDefault="00CD7050" w:rsidP="00CD7050">
      <w:pPr>
        <w:pStyle w:val="a5"/>
        <w:numPr>
          <w:ilvl w:val="0"/>
          <w:numId w:val="32"/>
        </w:numPr>
        <w:jc w:val="both"/>
        <w:rPr>
          <w:rFonts w:ascii="Times New Roman" w:hAnsi="Times New Roman" w:cs="Times New Roman"/>
          <w:sz w:val="28"/>
          <w:szCs w:val="28"/>
        </w:rPr>
      </w:pPr>
      <w:r>
        <w:rPr>
          <w:rFonts w:ascii="Times New Roman" w:hAnsi="Times New Roman" w:cs="Times New Roman"/>
          <w:sz w:val="28"/>
          <w:szCs w:val="28"/>
        </w:rPr>
        <w:t>высокий</w:t>
      </w:r>
      <w:r w:rsidRPr="008A3AE1">
        <w:rPr>
          <w:rFonts w:ascii="Times New Roman" w:hAnsi="Times New Roman" w:cs="Times New Roman"/>
          <w:sz w:val="28"/>
          <w:szCs w:val="28"/>
        </w:rPr>
        <w:t xml:space="preserve"> – программный материал усвоен </w:t>
      </w:r>
      <w:r>
        <w:rPr>
          <w:rFonts w:ascii="Times New Roman" w:hAnsi="Times New Roman" w:cs="Times New Roman"/>
          <w:sz w:val="28"/>
          <w:szCs w:val="28"/>
        </w:rPr>
        <w:t>ребёнком</w:t>
      </w:r>
      <w:r w:rsidRPr="008A3AE1">
        <w:rPr>
          <w:rFonts w:ascii="Times New Roman" w:hAnsi="Times New Roman" w:cs="Times New Roman"/>
          <w:sz w:val="28"/>
          <w:szCs w:val="28"/>
        </w:rPr>
        <w:t xml:space="preserve"> полностью, </w:t>
      </w:r>
      <w:r>
        <w:rPr>
          <w:rFonts w:ascii="Times New Roman" w:hAnsi="Times New Roman" w:cs="Times New Roman"/>
          <w:sz w:val="28"/>
          <w:szCs w:val="28"/>
        </w:rPr>
        <w:t>воспитанник</w:t>
      </w:r>
      <w:r w:rsidRPr="008A3AE1">
        <w:rPr>
          <w:rFonts w:ascii="Times New Roman" w:hAnsi="Times New Roman" w:cs="Times New Roman"/>
          <w:sz w:val="28"/>
          <w:szCs w:val="28"/>
        </w:rPr>
        <w:t xml:space="preserve"> имеет высокие достижения (победитель международных, всероссийских, областных конкурсов, района и т.д.);</w:t>
      </w:r>
    </w:p>
    <w:p w:rsidR="00CD7050" w:rsidRPr="008A3AE1" w:rsidRDefault="00CD7050" w:rsidP="00CD7050">
      <w:pPr>
        <w:pStyle w:val="a5"/>
        <w:numPr>
          <w:ilvl w:val="0"/>
          <w:numId w:val="32"/>
        </w:numPr>
        <w:jc w:val="both"/>
        <w:rPr>
          <w:rFonts w:ascii="Times New Roman" w:hAnsi="Times New Roman" w:cs="Times New Roman"/>
          <w:sz w:val="28"/>
          <w:szCs w:val="28"/>
        </w:rPr>
      </w:pPr>
      <w:proofErr w:type="gramStart"/>
      <w:r w:rsidRPr="008A3AE1">
        <w:rPr>
          <w:rFonts w:ascii="Times New Roman" w:hAnsi="Times New Roman" w:cs="Times New Roman"/>
          <w:sz w:val="28"/>
          <w:szCs w:val="28"/>
        </w:rPr>
        <w:t>средний</w:t>
      </w:r>
      <w:proofErr w:type="gramEnd"/>
      <w:r w:rsidRPr="008A3AE1">
        <w:rPr>
          <w:rFonts w:ascii="Times New Roman" w:hAnsi="Times New Roman" w:cs="Times New Roman"/>
          <w:sz w:val="28"/>
          <w:szCs w:val="28"/>
        </w:rPr>
        <w:t xml:space="preserve"> – усвоение программы в полном объеме, при наличии несущественных ошибок; участвует в выставках, конкурсах и др. на уровне </w:t>
      </w:r>
      <w:r>
        <w:rPr>
          <w:rFonts w:ascii="Times New Roman" w:hAnsi="Times New Roman" w:cs="Times New Roman"/>
          <w:sz w:val="28"/>
          <w:szCs w:val="28"/>
        </w:rPr>
        <w:t>ДОУ, района, города</w:t>
      </w:r>
      <w:r w:rsidRPr="008A3AE1">
        <w:rPr>
          <w:rFonts w:ascii="Times New Roman" w:hAnsi="Times New Roman" w:cs="Times New Roman"/>
          <w:sz w:val="28"/>
          <w:szCs w:val="28"/>
        </w:rPr>
        <w:t>.</w:t>
      </w:r>
    </w:p>
    <w:p w:rsidR="00CD7050" w:rsidRPr="008A3AE1" w:rsidRDefault="00CD7050" w:rsidP="00CD7050">
      <w:pPr>
        <w:pStyle w:val="a5"/>
        <w:numPr>
          <w:ilvl w:val="0"/>
          <w:numId w:val="32"/>
        </w:numPr>
        <w:jc w:val="both"/>
        <w:rPr>
          <w:rFonts w:ascii="Times New Roman" w:hAnsi="Times New Roman" w:cs="Times New Roman"/>
          <w:sz w:val="28"/>
          <w:szCs w:val="28"/>
        </w:rPr>
      </w:pPr>
      <w:proofErr w:type="gramStart"/>
      <w:r>
        <w:rPr>
          <w:rFonts w:ascii="Times New Roman" w:hAnsi="Times New Roman" w:cs="Times New Roman"/>
          <w:sz w:val="28"/>
          <w:szCs w:val="28"/>
        </w:rPr>
        <w:t>низкий</w:t>
      </w:r>
      <w:proofErr w:type="gramEnd"/>
      <w:r w:rsidRPr="008A3AE1">
        <w:rPr>
          <w:rFonts w:ascii="Times New Roman" w:hAnsi="Times New Roman" w:cs="Times New Roman"/>
          <w:sz w:val="28"/>
          <w:szCs w:val="28"/>
        </w:rPr>
        <w:t xml:space="preserve"> – усвоение программы в неполном объеме, допускает существенные ошибки в теоретических и практических заданиях; участвует в конкурсах на уровне коллектива.</w:t>
      </w:r>
    </w:p>
    <w:p w:rsidR="00CD7050" w:rsidRPr="007C68ED" w:rsidRDefault="00CD7050" w:rsidP="00CD7050">
      <w:pPr>
        <w:pStyle w:val="a5"/>
        <w:ind w:left="720"/>
        <w:jc w:val="right"/>
        <w:rPr>
          <w:rFonts w:ascii="Times New Roman" w:hAnsi="Times New Roman" w:cs="Times New Roman"/>
          <w:i/>
          <w:iCs/>
          <w:sz w:val="28"/>
          <w:szCs w:val="28"/>
        </w:rPr>
      </w:pPr>
      <w:r w:rsidRPr="007C68ED">
        <w:rPr>
          <w:rFonts w:ascii="Times New Roman" w:hAnsi="Times New Roman" w:cs="Times New Roman"/>
          <w:i/>
          <w:iCs/>
          <w:sz w:val="28"/>
          <w:szCs w:val="28"/>
        </w:rPr>
        <w:t>Таблица 1</w:t>
      </w:r>
    </w:p>
    <w:p w:rsidR="00CD7050" w:rsidRPr="007C68ED" w:rsidRDefault="00CD7050" w:rsidP="00CD7050">
      <w:pPr>
        <w:pStyle w:val="a5"/>
        <w:jc w:val="center"/>
        <w:rPr>
          <w:rFonts w:ascii="Times New Roman" w:hAnsi="Times New Roman" w:cs="Times New Roman"/>
          <w:b/>
          <w:bCs/>
          <w:i/>
          <w:iCs/>
          <w:sz w:val="28"/>
          <w:szCs w:val="28"/>
        </w:rPr>
      </w:pPr>
      <w:r>
        <w:rPr>
          <w:rFonts w:ascii="Times New Roman" w:hAnsi="Times New Roman" w:cs="Times New Roman"/>
          <w:b/>
          <w:bCs/>
          <w:i/>
          <w:iCs/>
          <w:sz w:val="28"/>
          <w:szCs w:val="28"/>
        </w:rPr>
        <w:t>Карта оценки эффективности реализации программы «Волшебная кисточка»</w:t>
      </w:r>
    </w:p>
    <w:tbl>
      <w:tblPr>
        <w:tblStyle w:val="af"/>
        <w:tblW w:w="9782" w:type="dxa"/>
        <w:tblInd w:w="-431" w:type="dxa"/>
        <w:tblLook w:val="04A0"/>
      </w:tblPr>
      <w:tblGrid>
        <w:gridCol w:w="636"/>
        <w:gridCol w:w="2200"/>
        <w:gridCol w:w="2315"/>
        <w:gridCol w:w="2315"/>
        <w:gridCol w:w="2316"/>
      </w:tblGrid>
      <w:tr w:rsidR="00CD7050" w:rsidRPr="00AE0DF9" w:rsidTr="004D417C">
        <w:tc>
          <w:tcPr>
            <w:tcW w:w="636" w:type="dxa"/>
          </w:tcPr>
          <w:p w:rsidR="00CD7050" w:rsidRPr="00AE0DF9" w:rsidRDefault="00CD7050" w:rsidP="004D417C">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w:t>
            </w:r>
          </w:p>
        </w:tc>
        <w:tc>
          <w:tcPr>
            <w:tcW w:w="2200" w:type="dxa"/>
          </w:tcPr>
          <w:p w:rsidR="00CD7050" w:rsidRPr="00AE0DF9" w:rsidRDefault="00CD7050" w:rsidP="004D417C">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Ф.И. ребёнка</w:t>
            </w:r>
          </w:p>
        </w:tc>
        <w:tc>
          <w:tcPr>
            <w:tcW w:w="2315" w:type="dxa"/>
          </w:tcPr>
          <w:p w:rsidR="00CD7050" w:rsidRPr="00AE0DF9" w:rsidRDefault="00CD7050" w:rsidP="004D417C">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Уровень теоретической подготовки воспитанников</w:t>
            </w:r>
          </w:p>
        </w:tc>
        <w:tc>
          <w:tcPr>
            <w:tcW w:w="2315" w:type="dxa"/>
          </w:tcPr>
          <w:p w:rsidR="00CD7050" w:rsidRPr="00AE0DF9" w:rsidRDefault="00CD7050" w:rsidP="004D417C">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Уровень практической подготовки воспитанников</w:t>
            </w:r>
          </w:p>
        </w:tc>
        <w:tc>
          <w:tcPr>
            <w:tcW w:w="2316" w:type="dxa"/>
          </w:tcPr>
          <w:p w:rsidR="00CD7050" w:rsidRPr="00AE0DF9" w:rsidRDefault="00CD7050" w:rsidP="004D417C">
            <w:pPr>
              <w:pStyle w:val="a5"/>
              <w:jc w:val="center"/>
              <w:rPr>
                <w:rFonts w:ascii="Times New Roman" w:hAnsi="Times New Roman" w:cs="Times New Roman"/>
                <w:b/>
                <w:bCs/>
                <w:i/>
                <w:iCs/>
                <w:sz w:val="26"/>
                <w:szCs w:val="26"/>
              </w:rPr>
            </w:pPr>
            <w:r w:rsidRPr="00AE0DF9">
              <w:rPr>
                <w:rFonts w:ascii="Times New Roman" w:hAnsi="Times New Roman" w:cs="Times New Roman"/>
                <w:b/>
                <w:bCs/>
                <w:i/>
                <w:iCs/>
                <w:sz w:val="26"/>
                <w:szCs w:val="26"/>
              </w:rPr>
              <w:t>Уровень достижений обучающихся</w:t>
            </w:r>
          </w:p>
        </w:tc>
      </w:tr>
      <w:tr w:rsidR="00CD7050" w:rsidTr="004D417C">
        <w:tc>
          <w:tcPr>
            <w:tcW w:w="636" w:type="dxa"/>
          </w:tcPr>
          <w:p w:rsidR="00CD7050" w:rsidRDefault="00CD7050" w:rsidP="004D417C">
            <w:pPr>
              <w:pStyle w:val="a5"/>
              <w:jc w:val="center"/>
              <w:rPr>
                <w:rFonts w:ascii="Times New Roman" w:hAnsi="Times New Roman" w:cs="Times New Roman"/>
                <w:sz w:val="28"/>
                <w:szCs w:val="28"/>
              </w:rPr>
            </w:pPr>
            <w:r>
              <w:rPr>
                <w:rFonts w:ascii="Times New Roman" w:hAnsi="Times New Roman" w:cs="Times New Roman"/>
                <w:sz w:val="28"/>
                <w:szCs w:val="28"/>
              </w:rPr>
              <w:t>1…</w:t>
            </w:r>
          </w:p>
        </w:tc>
        <w:tc>
          <w:tcPr>
            <w:tcW w:w="2200" w:type="dxa"/>
          </w:tcPr>
          <w:p w:rsidR="00CD7050" w:rsidRDefault="00CD7050" w:rsidP="004D417C">
            <w:pPr>
              <w:pStyle w:val="a5"/>
              <w:jc w:val="center"/>
              <w:rPr>
                <w:rFonts w:ascii="Times New Roman" w:hAnsi="Times New Roman" w:cs="Times New Roman"/>
                <w:sz w:val="28"/>
                <w:szCs w:val="28"/>
              </w:rPr>
            </w:pPr>
          </w:p>
        </w:tc>
        <w:tc>
          <w:tcPr>
            <w:tcW w:w="2315" w:type="dxa"/>
          </w:tcPr>
          <w:p w:rsidR="00CD7050" w:rsidRPr="007C68ED" w:rsidRDefault="00CD7050" w:rsidP="004D417C">
            <w:pPr>
              <w:pStyle w:val="a5"/>
              <w:jc w:val="center"/>
              <w:rPr>
                <w:rFonts w:ascii="Times New Roman" w:hAnsi="Times New Roman" w:cs="Times New Roman"/>
              </w:rPr>
            </w:pPr>
          </w:p>
        </w:tc>
        <w:tc>
          <w:tcPr>
            <w:tcW w:w="2315" w:type="dxa"/>
          </w:tcPr>
          <w:p w:rsidR="00CD7050" w:rsidRPr="007C68ED" w:rsidRDefault="00CD7050" w:rsidP="004D417C">
            <w:pPr>
              <w:pStyle w:val="a5"/>
              <w:jc w:val="center"/>
              <w:rPr>
                <w:rFonts w:ascii="Times New Roman" w:hAnsi="Times New Roman" w:cs="Times New Roman"/>
              </w:rPr>
            </w:pPr>
          </w:p>
        </w:tc>
        <w:tc>
          <w:tcPr>
            <w:tcW w:w="2316" w:type="dxa"/>
          </w:tcPr>
          <w:p w:rsidR="00CD7050" w:rsidRPr="007C68ED" w:rsidRDefault="00CD7050" w:rsidP="004D417C">
            <w:pPr>
              <w:pStyle w:val="a5"/>
              <w:jc w:val="center"/>
              <w:rPr>
                <w:rFonts w:ascii="Times New Roman" w:hAnsi="Times New Roman" w:cs="Times New Roman"/>
              </w:rPr>
            </w:pPr>
          </w:p>
        </w:tc>
      </w:tr>
    </w:tbl>
    <w:p w:rsidR="00CD7050" w:rsidRPr="00654729" w:rsidRDefault="00CD7050" w:rsidP="00CD7050">
      <w:pPr>
        <w:pStyle w:val="a5"/>
        <w:jc w:val="both"/>
        <w:rPr>
          <w:rFonts w:ascii="Times New Roman" w:hAnsi="Times New Roman" w:cs="Times New Roman"/>
          <w:sz w:val="28"/>
          <w:szCs w:val="28"/>
        </w:rPr>
      </w:pPr>
      <w:r w:rsidRPr="00654729">
        <w:rPr>
          <w:rFonts w:ascii="Times New Roman" w:hAnsi="Times New Roman" w:cs="Times New Roman"/>
          <w:sz w:val="28"/>
          <w:szCs w:val="28"/>
        </w:rPr>
        <w:lastRenderedPageBreak/>
        <w:tab/>
        <w:t>Полученные</w:t>
      </w:r>
      <w:r>
        <w:rPr>
          <w:rFonts w:ascii="Times New Roman" w:hAnsi="Times New Roman" w:cs="Times New Roman"/>
          <w:sz w:val="28"/>
          <w:szCs w:val="28"/>
        </w:rPr>
        <w:t xml:space="preserve"> д</w:t>
      </w:r>
      <w:r w:rsidRPr="00654729">
        <w:rPr>
          <w:rFonts w:ascii="Times New Roman" w:hAnsi="Times New Roman" w:cs="Times New Roman"/>
          <w:sz w:val="28"/>
          <w:szCs w:val="28"/>
        </w:rPr>
        <w:t>анные</w:t>
      </w:r>
      <w:r>
        <w:rPr>
          <w:rFonts w:ascii="Times New Roman" w:hAnsi="Times New Roman" w:cs="Times New Roman"/>
          <w:sz w:val="28"/>
          <w:szCs w:val="28"/>
        </w:rPr>
        <w:t xml:space="preserve"> обобщаются и фиксируются в Сводной таблице уровня освоения программы детьми (таблица 2).</w:t>
      </w:r>
    </w:p>
    <w:p w:rsidR="00CD7050" w:rsidRPr="007C68ED" w:rsidRDefault="00CD7050" w:rsidP="00CD7050">
      <w:pPr>
        <w:pStyle w:val="a5"/>
        <w:ind w:left="720"/>
        <w:jc w:val="right"/>
        <w:rPr>
          <w:rFonts w:ascii="Times New Roman" w:hAnsi="Times New Roman" w:cs="Times New Roman"/>
          <w:i/>
          <w:iCs/>
          <w:sz w:val="28"/>
          <w:szCs w:val="28"/>
        </w:rPr>
      </w:pPr>
      <w:r w:rsidRPr="007C68ED">
        <w:rPr>
          <w:rFonts w:ascii="Times New Roman" w:hAnsi="Times New Roman" w:cs="Times New Roman"/>
          <w:i/>
          <w:iCs/>
          <w:sz w:val="28"/>
          <w:szCs w:val="28"/>
        </w:rPr>
        <w:t>Таблица 2</w:t>
      </w:r>
    </w:p>
    <w:p w:rsidR="00CD7050" w:rsidRPr="007C68ED" w:rsidRDefault="00CD7050" w:rsidP="00CD7050">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Сводная таблица уровн</w:t>
      </w:r>
      <w:r>
        <w:rPr>
          <w:rFonts w:ascii="Times New Roman" w:hAnsi="Times New Roman" w:cs="Times New Roman"/>
          <w:b/>
          <w:bCs/>
          <w:i/>
          <w:iCs/>
          <w:sz w:val="28"/>
          <w:szCs w:val="28"/>
        </w:rPr>
        <w:t>я освоения программы «Волшебная кисточка»</w:t>
      </w:r>
    </w:p>
    <w:p w:rsidR="00CD7050" w:rsidRDefault="00CD7050" w:rsidP="00CD7050">
      <w:pPr>
        <w:pStyle w:val="a5"/>
        <w:ind w:left="720"/>
        <w:jc w:val="center"/>
        <w:rPr>
          <w:rFonts w:ascii="Times New Roman" w:hAnsi="Times New Roman" w:cs="Times New Roman"/>
          <w:b/>
          <w:bCs/>
          <w:i/>
          <w:iCs/>
          <w:sz w:val="28"/>
          <w:szCs w:val="28"/>
        </w:rPr>
      </w:pPr>
      <w:r>
        <w:rPr>
          <w:rFonts w:ascii="Times New Roman" w:hAnsi="Times New Roman" w:cs="Times New Roman"/>
          <w:b/>
          <w:bCs/>
          <w:i/>
          <w:iCs/>
          <w:sz w:val="28"/>
          <w:szCs w:val="28"/>
        </w:rPr>
        <w:t>детьми</w:t>
      </w:r>
    </w:p>
    <w:tbl>
      <w:tblPr>
        <w:tblStyle w:val="af"/>
        <w:tblW w:w="8872" w:type="dxa"/>
        <w:tblLook w:val="04A0"/>
      </w:tblPr>
      <w:tblGrid>
        <w:gridCol w:w="562"/>
        <w:gridCol w:w="5103"/>
        <w:gridCol w:w="1139"/>
        <w:gridCol w:w="1069"/>
        <w:gridCol w:w="999"/>
      </w:tblGrid>
      <w:tr w:rsidR="00CD7050" w:rsidTr="004D417C">
        <w:tc>
          <w:tcPr>
            <w:tcW w:w="562" w:type="dxa"/>
            <w:vMerge w:val="restart"/>
            <w:vAlign w:val="center"/>
          </w:tcPr>
          <w:p w:rsidR="00CD7050" w:rsidRDefault="00CD7050" w:rsidP="004D417C">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w:t>
            </w:r>
          </w:p>
        </w:tc>
        <w:tc>
          <w:tcPr>
            <w:tcW w:w="5103" w:type="dxa"/>
            <w:vMerge w:val="restart"/>
            <w:vAlign w:val="center"/>
          </w:tcPr>
          <w:p w:rsidR="00CD7050" w:rsidRDefault="00CD7050" w:rsidP="004D417C">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Показатели (знания, умения, навыки)</w:t>
            </w:r>
          </w:p>
        </w:tc>
        <w:tc>
          <w:tcPr>
            <w:tcW w:w="3207" w:type="dxa"/>
            <w:gridSpan w:val="3"/>
            <w:vAlign w:val="center"/>
          </w:tcPr>
          <w:p w:rsidR="00CD7050" w:rsidRDefault="00CD7050" w:rsidP="004D417C">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Оценка/</w:t>
            </w:r>
            <w:r>
              <w:rPr>
                <w:rFonts w:ascii="Times New Roman" w:hAnsi="Times New Roman" w:cs="Times New Roman"/>
                <w:b/>
                <w:bCs/>
                <w:i/>
                <w:iCs/>
                <w:sz w:val="28"/>
                <w:szCs w:val="28"/>
              </w:rPr>
              <w:t>количество детей</w:t>
            </w:r>
          </w:p>
        </w:tc>
      </w:tr>
      <w:tr w:rsidR="00CD7050" w:rsidTr="004D417C">
        <w:tc>
          <w:tcPr>
            <w:tcW w:w="562" w:type="dxa"/>
            <w:vMerge/>
          </w:tcPr>
          <w:p w:rsidR="00CD7050" w:rsidRDefault="00CD7050" w:rsidP="004D417C">
            <w:pPr>
              <w:pStyle w:val="a5"/>
              <w:jc w:val="center"/>
              <w:rPr>
                <w:rFonts w:ascii="Times New Roman" w:hAnsi="Times New Roman" w:cs="Times New Roman"/>
                <w:b/>
                <w:bCs/>
                <w:i/>
                <w:iCs/>
                <w:sz w:val="28"/>
                <w:szCs w:val="28"/>
              </w:rPr>
            </w:pPr>
          </w:p>
        </w:tc>
        <w:tc>
          <w:tcPr>
            <w:tcW w:w="5103" w:type="dxa"/>
            <w:vMerge/>
          </w:tcPr>
          <w:p w:rsidR="00CD7050" w:rsidRDefault="00CD7050" w:rsidP="004D417C">
            <w:pPr>
              <w:pStyle w:val="a5"/>
              <w:jc w:val="center"/>
              <w:rPr>
                <w:rFonts w:ascii="Times New Roman" w:hAnsi="Times New Roman" w:cs="Times New Roman"/>
                <w:b/>
                <w:bCs/>
                <w:i/>
                <w:iCs/>
                <w:sz w:val="28"/>
                <w:szCs w:val="28"/>
              </w:rPr>
            </w:pPr>
          </w:p>
        </w:tc>
        <w:tc>
          <w:tcPr>
            <w:tcW w:w="1139" w:type="dxa"/>
            <w:vAlign w:val="center"/>
          </w:tcPr>
          <w:p w:rsidR="00CD7050" w:rsidRDefault="00CD7050" w:rsidP="004D417C">
            <w:pPr>
              <w:pStyle w:val="a5"/>
              <w:jc w:val="center"/>
              <w:rPr>
                <w:rFonts w:ascii="Times New Roman" w:hAnsi="Times New Roman" w:cs="Times New Roman"/>
                <w:b/>
                <w:bCs/>
                <w:i/>
                <w:iCs/>
                <w:sz w:val="28"/>
                <w:szCs w:val="28"/>
              </w:rPr>
            </w:pPr>
            <w:proofErr w:type="spellStart"/>
            <w:r w:rsidRPr="007C68ED">
              <w:rPr>
                <w:rFonts w:ascii="Times New Roman" w:hAnsi="Times New Roman" w:cs="Times New Roman"/>
                <w:b/>
                <w:bCs/>
                <w:i/>
                <w:iCs/>
                <w:sz w:val="28"/>
                <w:szCs w:val="28"/>
              </w:rPr>
              <w:t>н</w:t>
            </w:r>
            <w:proofErr w:type="spellEnd"/>
          </w:p>
        </w:tc>
        <w:tc>
          <w:tcPr>
            <w:tcW w:w="1069" w:type="dxa"/>
            <w:vAlign w:val="center"/>
          </w:tcPr>
          <w:p w:rsidR="00CD7050" w:rsidRDefault="00CD7050" w:rsidP="004D417C">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с</w:t>
            </w:r>
          </w:p>
        </w:tc>
        <w:tc>
          <w:tcPr>
            <w:tcW w:w="999" w:type="dxa"/>
            <w:vAlign w:val="center"/>
          </w:tcPr>
          <w:p w:rsidR="00CD7050" w:rsidRDefault="00CD7050" w:rsidP="004D417C">
            <w:pPr>
              <w:pStyle w:val="a5"/>
              <w:jc w:val="center"/>
              <w:rPr>
                <w:rFonts w:ascii="Times New Roman" w:hAnsi="Times New Roman" w:cs="Times New Roman"/>
                <w:b/>
                <w:bCs/>
                <w:i/>
                <w:iCs/>
                <w:sz w:val="28"/>
                <w:szCs w:val="28"/>
              </w:rPr>
            </w:pPr>
            <w:r w:rsidRPr="007C68ED">
              <w:rPr>
                <w:rFonts w:ascii="Times New Roman" w:hAnsi="Times New Roman" w:cs="Times New Roman"/>
                <w:b/>
                <w:bCs/>
                <w:i/>
                <w:iCs/>
                <w:sz w:val="28"/>
                <w:szCs w:val="28"/>
              </w:rPr>
              <w:t>в</w:t>
            </w:r>
          </w:p>
        </w:tc>
      </w:tr>
      <w:tr w:rsidR="00CD7050" w:rsidTr="004D417C">
        <w:trPr>
          <w:trHeight w:val="107"/>
        </w:trPr>
        <w:tc>
          <w:tcPr>
            <w:tcW w:w="562" w:type="dxa"/>
          </w:tcPr>
          <w:p w:rsidR="00CD7050" w:rsidRDefault="00CD7050" w:rsidP="004D417C">
            <w:pPr>
              <w:pStyle w:val="a5"/>
              <w:jc w:val="center"/>
              <w:rPr>
                <w:rFonts w:ascii="Times New Roman" w:hAnsi="Times New Roman" w:cs="Times New Roman"/>
                <w:b/>
                <w:bCs/>
                <w:i/>
                <w:iCs/>
                <w:sz w:val="28"/>
                <w:szCs w:val="28"/>
              </w:rPr>
            </w:pPr>
            <w:r w:rsidRPr="00FD7C9F">
              <w:rPr>
                <w:rFonts w:ascii="Times New Roman" w:hAnsi="Times New Roman" w:cs="Times New Roman"/>
                <w:sz w:val="28"/>
                <w:szCs w:val="28"/>
              </w:rPr>
              <w:t>1</w:t>
            </w:r>
          </w:p>
        </w:tc>
        <w:tc>
          <w:tcPr>
            <w:tcW w:w="5103" w:type="dxa"/>
          </w:tcPr>
          <w:p w:rsidR="00CD7050" w:rsidRPr="00AE0DF9" w:rsidRDefault="00CD7050" w:rsidP="004D417C">
            <w:pPr>
              <w:pStyle w:val="a5"/>
              <w:jc w:val="both"/>
              <w:rPr>
                <w:rFonts w:ascii="Times New Roman" w:hAnsi="Times New Roman" w:cs="Times New Roman"/>
                <w:sz w:val="28"/>
                <w:szCs w:val="28"/>
              </w:rPr>
            </w:pPr>
            <w:r w:rsidRPr="00AE0DF9">
              <w:rPr>
                <w:rFonts w:ascii="Times New Roman" w:hAnsi="Times New Roman" w:cs="Times New Roman"/>
                <w:sz w:val="28"/>
                <w:szCs w:val="28"/>
              </w:rPr>
              <w:t>Уровень теоретической подготовки воспитанников</w:t>
            </w:r>
          </w:p>
        </w:tc>
        <w:tc>
          <w:tcPr>
            <w:tcW w:w="1139" w:type="dxa"/>
          </w:tcPr>
          <w:p w:rsidR="00CD7050" w:rsidRDefault="00CD7050" w:rsidP="004D417C">
            <w:pPr>
              <w:pStyle w:val="a5"/>
              <w:jc w:val="center"/>
              <w:rPr>
                <w:rFonts w:ascii="Times New Roman" w:hAnsi="Times New Roman" w:cs="Times New Roman"/>
                <w:b/>
                <w:bCs/>
                <w:i/>
                <w:iCs/>
                <w:sz w:val="28"/>
                <w:szCs w:val="28"/>
              </w:rPr>
            </w:pPr>
          </w:p>
        </w:tc>
        <w:tc>
          <w:tcPr>
            <w:tcW w:w="1069" w:type="dxa"/>
          </w:tcPr>
          <w:p w:rsidR="00CD7050" w:rsidRDefault="00CD7050" w:rsidP="004D417C">
            <w:pPr>
              <w:pStyle w:val="a5"/>
              <w:jc w:val="center"/>
              <w:rPr>
                <w:rFonts w:ascii="Times New Roman" w:hAnsi="Times New Roman" w:cs="Times New Roman"/>
                <w:b/>
                <w:bCs/>
                <w:i/>
                <w:iCs/>
                <w:sz w:val="28"/>
                <w:szCs w:val="28"/>
              </w:rPr>
            </w:pPr>
          </w:p>
        </w:tc>
        <w:tc>
          <w:tcPr>
            <w:tcW w:w="999" w:type="dxa"/>
          </w:tcPr>
          <w:p w:rsidR="00CD7050" w:rsidRDefault="00CD7050" w:rsidP="004D417C">
            <w:pPr>
              <w:pStyle w:val="a5"/>
              <w:jc w:val="center"/>
              <w:rPr>
                <w:rFonts w:ascii="Times New Roman" w:hAnsi="Times New Roman" w:cs="Times New Roman"/>
                <w:b/>
                <w:bCs/>
                <w:i/>
                <w:iCs/>
                <w:sz w:val="28"/>
                <w:szCs w:val="28"/>
              </w:rPr>
            </w:pPr>
          </w:p>
        </w:tc>
      </w:tr>
      <w:tr w:rsidR="00CD7050" w:rsidTr="004D417C">
        <w:tc>
          <w:tcPr>
            <w:tcW w:w="562" w:type="dxa"/>
          </w:tcPr>
          <w:p w:rsidR="00CD7050" w:rsidRDefault="00CD7050" w:rsidP="004D417C">
            <w:pPr>
              <w:pStyle w:val="a5"/>
              <w:jc w:val="center"/>
              <w:rPr>
                <w:rFonts w:ascii="Times New Roman" w:hAnsi="Times New Roman" w:cs="Times New Roman"/>
                <w:b/>
                <w:bCs/>
                <w:i/>
                <w:iCs/>
                <w:sz w:val="28"/>
                <w:szCs w:val="28"/>
              </w:rPr>
            </w:pPr>
            <w:r w:rsidRPr="00FD7C9F">
              <w:rPr>
                <w:rFonts w:ascii="Times New Roman" w:hAnsi="Times New Roman" w:cs="Times New Roman"/>
                <w:sz w:val="28"/>
                <w:szCs w:val="28"/>
              </w:rPr>
              <w:t>2</w:t>
            </w:r>
          </w:p>
        </w:tc>
        <w:tc>
          <w:tcPr>
            <w:tcW w:w="5103" w:type="dxa"/>
          </w:tcPr>
          <w:p w:rsidR="00CD7050" w:rsidRPr="00AE0DF9" w:rsidRDefault="00CD7050" w:rsidP="004D417C">
            <w:pPr>
              <w:pStyle w:val="a5"/>
              <w:jc w:val="both"/>
              <w:rPr>
                <w:rFonts w:ascii="Times New Roman" w:hAnsi="Times New Roman" w:cs="Times New Roman"/>
                <w:sz w:val="28"/>
                <w:szCs w:val="28"/>
              </w:rPr>
            </w:pPr>
            <w:r w:rsidRPr="00AE0DF9">
              <w:rPr>
                <w:rFonts w:ascii="Times New Roman" w:hAnsi="Times New Roman" w:cs="Times New Roman"/>
                <w:sz w:val="28"/>
                <w:szCs w:val="28"/>
              </w:rPr>
              <w:t>Уровень практической подготовки воспитанников</w:t>
            </w:r>
          </w:p>
        </w:tc>
        <w:tc>
          <w:tcPr>
            <w:tcW w:w="1139" w:type="dxa"/>
          </w:tcPr>
          <w:p w:rsidR="00CD7050" w:rsidRDefault="00CD7050" w:rsidP="004D417C">
            <w:pPr>
              <w:pStyle w:val="a5"/>
              <w:jc w:val="center"/>
              <w:rPr>
                <w:rFonts w:ascii="Times New Roman" w:hAnsi="Times New Roman" w:cs="Times New Roman"/>
                <w:b/>
                <w:bCs/>
                <w:i/>
                <w:iCs/>
                <w:sz w:val="28"/>
                <w:szCs w:val="28"/>
              </w:rPr>
            </w:pPr>
          </w:p>
        </w:tc>
        <w:tc>
          <w:tcPr>
            <w:tcW w:w="1069" w:type="dxa"/>
          </w:tcPr>
          <w:p w:rsidR="00CD7050" w:rsidRDefault="00CD7050" w:rsidP="004D417C">
            <w:pPr>
              <w:pStyle w:val="a5"/>
              <w:jc w:val="center"/>
              <w:rPr>
                <w:rFonts w:ascii="Times New Roman" w:hAnsi="Times New Roman" w:cs="Times New Roman"/>
                <w:b/>
                <w:bCs/>
                <w:i/>
                <w:iCs/>
                <w:sz w:val="28"/>
                <w:szCs w:val="28"/>
              </w:rPr>
            </w:pPr>
          </w:p>
        </w:tc>
        <w:tc>
          <w:tcPr>
            <w:tcW w:w="999" w:type="dxa"/>
          </w:tcPr>
          <w:p w:rsidR="00CD7050" w:rsidRDefault="00CD7050" w:rsidP="004D417C">
            <w:pPr>
              <w:pStyle w:val="a5"/>
              <w:jc w:val="center"/>
              <w:rPr>
                <w:rFonts w:ascii="Times New Roman" w:hAnsi="Times New Roman" w:cs="Times New Roman"/>
                <w:b/>
                <w:bCs/>
                <w:i/>
                <w:iCs/>
                <w:sz w:val="28"/>
                <w:szCs w:val="28"/>
              </w:rPr>
            </w:pPr>
          </w:p>
        </w:tc>
      </w:tr>
      <w:tr w:rsidR="00CD7050" w:rsidTr="004D417C">
        <w:trPr>
          <w:trHeight w:val="145"/>
        </w:trPr>
        <w:tc>
          <w:tcPr>
            <w:tcW w:w="562" w:type="dxa"/>
          </w:tcPr>
          <w:p w:rsidR="00CD7050" w:rsidRDefault="00CD7050" w:rsidP="004D417C">
            <w:pPr>
              <w:pStyle w:val="a5"/>
              <w:jc w:val="center"/>
              <w:rPr>
                <w:rFonts w:ascii="Times New Roman" w:hAnsi="Times New Roman" w:cs="Times New Roman"/>
                <w:b/>
                <w:bCs/>
                <w:i/>
                <w:iCs/>
                <w:sz w:val="28"/>
                <w:szCs w:val="28"/>
              </w:rPr>
            </w:pPr>
            <w:r w:rsidRPr="00FD7C9F">
              <w:rPr>
                <w:rFonts w:ascii="Times New Roman" w:hAnsi="Times New Roman" w:cs="Times New Roman"/>
                <w:sz w:val="28"/>
                <w:szCs w:val="28"/>
              </w:rPr>
              <w:t>3</w:t>
            </w:r>
          </w:p>
        </w:tc>
        <w:tc>
          <w:tcPr>
            <w:tcW w:w="5103" w:type="dxa"/>
          </w:tcPr>
          <w:p w:rsidR="00CD7050" w:rsidRPr="00AE0DF9" w:rsidRDefault="00CD7050" w:rsidP="004D417C">
            <w:pPr>
              <w:pStyle w:val="a5"/>
              <w:jc w:val="both"/>
              <w:rPr>
                <w:rFonts w:ascii="Times New Roman" w:hAnsi="Times New Roman" w:cs="Times New Roman"/>
                <w:sz w:val="28"/>
                <w:szCs w:val="28"/>
              </w:rPr>
            </w:pPr>
            <w:r w:rsidRPr="00AE0DF9">
              <w:rPr>
                <w:rFonts w:ascii="Times New Roman" w:hAnsi="Times New Roman" w:cs="Times New Roman"/>
                <w:sz w:val="28"/>
                <w:szCs w:val="28"/>
              </w:rPr>
              <w:t>Уровень достижений обучающихся</w:t>
            </w:r>
          </w:p>
        </w:tc>
        <w:tc>
          <w:tcPr>
            <w:tcW w:w="1139" w:type="dxa"/>
          </w:tcPr>
          <w:p w:rsidR="00CD7050" w:rsidRDefault="00CD7050" w:rsidP="004D417C">
            <w:pPr>
              <w:pStyle w:val="a5"/>
              <w:jc w:val="center"/>
              <w:rPr>
                <w:rFonts w:ascii="Times New Roman" w:hAnsi="Times New Roman" w:cs="Times New Roman"/>
                <w:b/>
                <w:bCs/>
                <w:i/>
                <w:iCs/>
                <w:sz w:val="28"/>
                <w:szCs w:val="28"/>
              </w:rPr>
            </w:pPr>
          </w:p>
        </w:tc>
        <w:tc>
          <w:tcPr>
            <w:tcW w:w="1069" w:type="dxa"/>
          </w:tcPr>
          <w:p w:rsidR="00CD7050" w:rsidRDefault="00CD7050" w:rsidP="004D417C">
            <w:pPr>
              <w:pStyle w:val="a5"/>
              <w:jc w:val="center"/>
              <w:rPr>
                <w:rFonts w:ascii="Times New Roman" w:hAnsi="Times New Roman" w:cs="Times New Roman"/>
                <w:b/>
                <w:bCs/>
                <w:i/>
                <w:iCs/>
                <w:sz w:val="28"/>
                <w:szCs w:val="28"/>
              </w:rPr>
            </w:pPr>
          </w:p>
        </w:tc>
        <w:tc>
          <w:tcPr>
            <w:tcW w:w="999" w:type="dxa"/>
          </w:tcPr>
          <w:p w:rsidR="00CD7050" w:rsidRDefault="00CD7050" w:rsidP="004D417C">
            <w:pPr>
              <w:pStyle w:val="a5"/>
              <w:jc w:val="center"/>
              <w:rPr>
                <w:rFonts w:ascii="Times New Roman" w:hAnsi="Times New Roman" w:cs="Times New Roman"/>
                <w:b/>
                <w:bCs/>
                <w:i/>
                <w:iCs/>
                <w:sz w:val="28"/>
                <w:szCs w:val="28"/>
              </w:rPr>
            </w:pPr>
          </w:p>
        </w:tc>
      </w:tr>
    </w:tbl>
    <w:p w:rsidR="00CD7050" w:rsidRPr="00B07B2F" w:rsidRDefault="00CD7050" w:rsidP="00CD7050">
      <w:pPr>
        <w:pStyle w:val="a5"/>
        <w:numPr>
          <w:ilvl w:val="0"/>
          <w:numId w:val="32"/>
        </w:numPr>
        <w:jc w:val="both"/>
        <w:rPr>
          <w:rFonts w:ascii="Times New Roman" w:hAnsi="Times New Roman" w:cs="Times New Roman"/>
          <w:b/>
          <w:bCs/>
          <w:i/>
          <w:iCs/>
          <w:sz w:val="28"/>
          <w:szCs w:val="28"/>
        </w:rPr>
      </w:pPr>
      <w:r w:rsidRPr="00B07B2F">
        <w:rPr>
          <w:rFonts w:ascii="Times New Roman" w:hAnsi="Times New Roman" w:cs="Times New Roman"/>
          <w:b/>
          <w:bCs/>
          <w:i/>
          <w:iCs/>
          <w:sz w:val="28"/>
          <w:szCs w:val="28"/>
        </w:rPr>
        <w:t>Условные обозначения:</w:t>
      </w:r>
    </w:p>
    <w:p w:rsidR="00CD7050" w:rsidRPr="00FD7C9F" w:rsidRDefault="00CD7050" w:rsidP="00CD7050">
      <w:pPr>
        <w:pStyle w:val="a5"/>
        <w:numPr>
          <w:ilvl w:val="0"/>
          <w:numId w:val="32"/>
        </w:numPr>
        <w:jc w:val="both"/>
        <w:rPr>
          <w:rFonts w:ascii="Times New Roman" w:hAnsi="Times New Roman" w:cs="Times New Roman"/>
          <w:sz w:val="28"/>
          <w:szCs w:val="28"/>
        </w:rPr>
      </w:pPr>
      <w:proofErr w:type="spellStart"/>
      <w:r w:rsidRPr="00B07B2F">
        <w:rPr>
          <w:rFonts w:ascii="Times New Roman" w:hAnsi="Times New Roman" w:cs="Times New Roman"/>
          <w:b/>
          <w:bCs/>
          <w:i/>
          <w:iCs/>
          <w:sz w:val="28"/>
          <w:szCs w:val="28"/>
        </w:rPr>
        <w:t>н</w:t>
      </w:r>
      <w:proofErr w:type="spellEnd"/>
      <w:r w:rsidRPr="00B07B2F">
        <w:rPr>
          <w:rFonts w:ascii="Times New Roman" w:hAnsi="Times New Roman" w:cs="Times New Roman"/>
          <w:b/>
          <w:bCs/>
          <w:i/>
          <w:iCs/>
          <w:sz w:val="28"/>
          <w:szCs w:val="28"/>
        </w:rPr>
        <w:t xml:space="preserve"> (</w:t>
      </w:r>
      <w:proofErr w:type="gramStart"/>
      <w:r w:rsidRPr="00B07B2F">
        <w:rPr>
          <w:rFonts w:ascii="Times New Roman" w:hAnsi="Times New Roman" w:cs="Times New Roman"/>
          <w:b/>
          <w:bCs/>
          <w:i/>
          <w:iCs/>
          <w:sz w:val="28"/>
          <w:szCs w:val="28"/>
        </w:rPr>
        <w:t>низкий</w:t>
      </w:r>
      <w:proofErr w:type="gramEnd"/>
      <w:r w:rsidRPr="00B07B2F">
        <w:rPr>
          <w:rFonts w:ascii="Times New Roman" w:hAnsi="Times New Roman" w:cs="Times New Roman"/>
          <w:b/>
          <w:bCs/>
          <w:i/>
          <w:iCs/>
          <w:sz w:val="28"/>
          <w:szCs w:val="28"/>
        </w:rPr>
        <w:t xml:space="preserve">) </w:t>
      </w:r>
      <w:r w:rsidRPr="00FD7C9F">
        <w:rPr>
          <w:rFonts w:ascii="Times New Roman" w:hAnsi="Times New Roman" w:cs="Times New Roman"/>
          <w:sz w:val="28"/>
          <w:szCs w:val="28"/>
        </w:rPr>
        <w:t>- справляется с помощью педагога</w:t>
      </w:r>
    </w:p>
    <w:p w:rsidR="00CD7050" w:rsidRPr="00FD7C9F" w:rsidRDefault="00CD7050" w:rsidP="00CD7050">
      <w:pPr>
        <w:pStyle w:val="a5"/>
        <w:numPr>
          <w:ilvl w:val="0"/>
          <w:numId w:val="32"/>
        </w:numPr>
        <w:jc w:val="both"/>
        <w:rPr>
          <w:rFonts w:ascii="Times New Roman" w:hAnsi="Times New Roman" w:cs="Times New Roman"/>
          <w:sz w:val="28"/>
          <w:szCs w:val="28"/>
        </w:rPr>
      </w:pPr>
      <w:proofErr w:type="gramStart"/>
      <w:r w:rsidRPr="00B07B2F">
        <w:rPr>
          <w:rFonts w:ascii="Times New Roman" w:hAnsi="Times New Roman" w:cs="Times New Roman"/>
          <w:b/>
          <w:bCs/>
          <w:i/>
          <w:iCs/>
          <w:sz w:val="28"/>
          <w:szCs w:val="28"/>
        </w:rPr>
        <w:t>с</w:t>
      </w:r>
      <w:proofErr w:type="gramEnd"/>
      <w:r w:rsidRPr="00B07B2F">
        <w:rPr>
          <w:rFonts w:ascii="Times New Roman" w:hAnsi="Times New Roman" w:cs="Times New Roman"/>
          <w:b/>
          <w:bCs/>
          <w:i/>
          <w:iCs/>
          <w:sz w:val="28"/>
          <w:szCs w:val="28"/>
        </w:rPr>
        <w:t xml:space="preserve"> (средний) </w:t>
      </w:r>
      <w:r w:rsidRPr="00FD7C9F">
        <w:rPr>
          <w:rFonts w:ascii="Times New Roman" w:hAnsi="Times New Roman" w:cs="Times New Roman"/>
          <w:sz w:val="28"/>
          <w:szCs w:val="28"/>
        </w:rPr>
        <w:t>- справляется с частичной помощью педагога</w:t>
      </w:r>
    </w:p>
    <w:p w:rsidR="00CD7050" w:rsidRPr="00AE0DF9" w:rsidRDefault="00CD7050" w:rsidP="00CD7050">
      <w:pPr>
        <w:pStyle w:val="a5"/>
        <w:numPr>
          <w:ilvl w:val="0"/>
          <w:numId w:val="32"/>
        </w:numPr>
        <w:jc w:val="both"/>
        <w:rPr>
          <w:rFonts w:ascii="Times New Roman" w:hAnsi="Times New Roman" w:cs="Times New Roman"/>
          <w:sz w:val="28"/>
          <w:szCs w:val="28"/>
        </w:rPr>
      </w:pPr>
      <w:r w:rsidRPr="00AE0DF9">
        <w:rPr>
          <w:rFonts w:ascii="Times New Roman" w:hAnsi="Times New Roman" w:cs="Times New Roman"/>
          <w:b/>
          <w:bCs/>
          <w:i/>
          <w:iCs/>
          <w:sz w:val="28"/>
          <w:szCs w:val="28"/>
        </w:rPr>
        <w:t>в (высокий)</w:t>
      </w:r>
      <w:r w:rsidRPr="00AE0DF9">
        <w:rPr>
          <w:rFonts w:ascii="Times New Roman" w:hAnsi="Times New Roman" w:cs="Times New Roman"/>
          <w:sz w:val="28"/>
          <w:szCs w:val="28"/>
        </w:rPr>
        <w:t xml:space="preserve"> - справляется самостоятельно</w:t>
      </w:r>
    </w:p>
    <w:p w:rsidR="00CD7050" w:rsidRPr="00CC5968" w:rsidRDefault="00CD7050" w:rsidP="00CD7050">
      <w:pPr>
        <w:pStyle w:val="a5"/>
        <w:ind w:firstLine="708"/>
        <w:jc w:val="both"/>
        <w:rPr>
          <w:rFonts w:ascii="Times New Roman" w:hAnsi="Times New Roman" w:cs="Times New Roman"/>
          <w:sz w:val="28"/>
          <w:szCs w:val="28"/>
          <w:lang w:eastAsia="ru-RU"/>
        </w:rPr>
      </w:pPr>
      <w:r w:rsidRPr="00CC5968">
        <w:rPr>
          <w:rFonts w:ascii="Times New Roman" w:eastAsia="Times New Roman" w:hAnsi="Times New Roman"/>
          <w:iCs/>
          <w:sz w:val="28"/>
          <w:szCs w:val="28"/>
          <w:lang w:eastAsia="ru-RU"/>
        </w:rPr>
        <w:t>Контрольно-измерительные материалы,</w:t>
      </w:r>
      <w:r>
        <w:rPr>
          <w:rFonts w:ascii="Times New Roman" w:hAnsi="Times New Roman" w:cs="Times New Roman"/>
          <w:sz w:val="28"/>
          <w:szCs w:val="28"/>
          <w:lang w:eastAsia="ru-RU"/>
        </w:rPr>
        <w:t xml:space="preserve"> используемые для оценки эффективности реализации программы «Волшебная кисточка</w:t>
      </w:r>
      <w:proofErr w:type="gramStart"/>
      <w:r>
        <w:rPr>
          <w:rFonts w:ascii="Times New Roman" w:hAnsi="Times New Roman" w:cs="Times New Roman"/>
          <w:sz w:val="28"/>
          <w:szCs w:val="28"/>
          <w:lang w:eastAsia="ru-RU"/>
        </w:rPr>
        <w:t>»а</w:t>
      </w:r>
      <w:proofErr w:type="gramEnd"/>
      <w:r>
        <w:rPr>
          <w:rFonts w:ascii="Times New Roman" w:hAnsi="Times New Roman" w:cs="Times New Roman"/>
          <w:sz w:val="28"/>
          <w:szCs w:val="28"/>
          <w:lang w:eastAsia="ru-RU"/>
        </w:rPr>
        <w:t>даптированы для использования в работе с детьми с ОВЗ (тяжёлые нарушения речи).</w:t>
      </w:r>
    </w:p>
    <w:p w:rsidR="00CD7050" w:rsidRDefault="00CD7050" w:rsidP="00CD7050">
      <w:pPr>
        <w:pStyle w:val="a5"/>
        <w:jc w:val="both"/>
        <w:rPr>
          <w:rFonts w:ascii="Times New Roman" w:hAnsi="Times New Roman" w:cs="Times New Roman"/>
          <w:sz w:val="28"/>
          <w:szCs w:val="28"/>
        </w:rPr>
      </w:pPr>
    </w:p>
    <w:p w:rsidR="00CD7050" w:rsidRPr="00CF56B9" w:rsidRDefault="00CD7050" w:rsidP="00CD7050">
      <w:pPr>
        <w:pStyle w:val="a5"/>
        <w:numPr>
          <w:ilvl w:val="0"/>
          <w:numId w:val="34"/>
        </w:numPr>
        <w:suppressAutoHyphens w:val="0"/>
        <w:jc w:val="both"/>
        <w:rPr>
          <w:rFonts w:ascii="Times New Roman" w:hAnsi="Times New Roman" w:cs="Times New Roman"/>
          <w:b/>
          <w:kern w:val="24"/>
          <w:sz w:val="28"/>
          <w:szCs w:val="28"/>
        </w:rPr>
      </w:pPr>
      <w:r>
        <w:rPr>
          <w:rFonts w:ascii="Times New Roman" w:hAnsi="Times New Roman" w:cs="Times New Roman"/>
          <w:b/>
          <w:kern w:val="24"/>
          <w:sz w:val="28"/>
          <w:szCs w:val="28"/>
        </w:rPr>
        <w:t>Список информационных источников</w:t>
      </w:r>
    </w:p>
    <w:p w:rsidR="00CD7050" w:rsidRPr="008A3AE1" w:rsidRDefault="00CD7050" w:rsidP="00CD7050">
      <w:pPr>
        <w:pStyle w:val="a5"/>
        <w:numPr>
          <w:ilvl w:val="0"/>
          <w:numId w:val="35"/>
        </w:numPr>
        <w:ind w:left="142"/>
        <w:jc w:val="both"/>
        <w:rPr>
          <w:rFonts w:ascii="Times New Roman" w:hAnsi="Times New Roman" w:cs="Times New Roman"/>
          <w:sz w:val="28"/>
          <w:szCs w:val="28"/>
        </w:rPr>
      </w:pPr>
      <w:r w:rsidRPr="008A3AE1">
        <w:rPr>
          <w:rFonts w:ascii="Times New Roman" w:hAnsi="Times New Roman" w:cs="Times New Roman"/>
          <w:sz w:val="28"/>
          <w:szCs w:val="28"/>
        </w:rPr>
        <w:t xml:space="preserve">Б. </w:t>
      </w:r>
      <w:proofErr w:type="spellStart"/>
      <w:r w:rsidRPr="008A3AE1">
        <w:rPr>
          <w:rFonts w:ascii="Times New Roman" w:hAnsi="Times New Roman" w:cs="Times New Roman"/>
          <w:sz w:val="28"/>
          <w:szCs w:val="28"/>
        </w:rPr>
        <w:t>Эдвартс</w:t>
      </w:r>
      <w:proofErr w:type="spellEnd"/>
      <w:r w:rsidRPr="008A3AE1">
        <w:rPr>
          <w:rFonts w:ascii="Times New Roman" w:hAnsi="Times New Roman" w:cs="Times New Roman"/>
          <w:sz w:val="28"/>
          <w:szCs w:val="28"/>
        </w:rPr>
        <w:t xml:space="preserve"> "Художник внутри вас», Минск: Попурри, 2008 г. </w:t>
      </w:r>
      <w:proofErr w:type="spellStart"/>
      <w:r w:rsidRPr="008A3AE1">
        <w:rPr>
          <w:rFonts w:ascii="Times New Roman" w:hAnsi="Times New Roman" w:cs="Times New Roman"/>
          <w:color w:val="000080"/>
          <w:sz w:val="28"/>
          <w:szCs w:val="28"/>
          <w:u w:val="single"/>
          <w:lang w:val="en-US"/>
        </w:rPr>
        <w:t>w</w:t>
      </w:r>
      <w:r w:rsidRPr="008A3AE1">
        <w:rPr>
          <w:rFonts w:ascii="Times New Roman" w:hAnsi="Times New Roman" w:cs="Times New Roman"/>
          <w:sz w:val="28"/>
          <w:szCs w:val="28"/>
          <w:lang w:val="en-US"/>
        </w:rPr>
        <w:t>w</w:t>
      </w:r>
      <w:r w:rsidRPr="008A3AE1">
        <w:rPr>
          <w:rFonts w:ascii="Times New Roman" w:hAnsi="Times New Roman" w:cs="Times New Roman"/>
          <w:color w:val="000080"/>
          <w:sz w:val="28"/>
          <w:szCs w:val="28"/>
          <w:u w:val="single"/>
          <w:lang w:val="en-US"/>
        </w:rPr>
        <w:t>wnaydisebyaru</w:t>
      </w:r>
      <w:proofErr w:type="spellEnd"/>
      <w:proofErr w:type="gramStart"/>
      <w:r w:rsidRPr="008A3AE1">
        <w:rPr>
          <w:rFonts w:ascii="Times New Roman" w:hAnsi="Times New Roman" w:cs="Times New Roman"/>
          <w:sz w:val="28"/>
          <w:szCs w:val="28"/>
        </w:rPr>
        <w:t>Студия</w:t>
      </w:r>
      <w:proofErr w:type="gramEnd"/>
      <w:r w:rsidRPr="008A3AE1">
        <w:rPr>
          <w:rFonts w:ascii="Times New Roman" w:hAnsi="Times New Roman" w:cs="Times New Roman"/>
          <w:sz w:val="28"/>
          <w:szCs w:val="28"/>
        </w:rPr>
        <w:t xml:space="preserve"> правополушарного рисования</w:t>
      </w:r>
    </w:p>
    <w:p w:rsidR="00CD7050" w:rsidRPr="008A3AE1" w:rsidRDefault="00CD7050" w:rsidP="00CD7050">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Бетти Эдвардс «Открой в себе художника», Минск: </w:t>
      </w:r>
      <w:proofErr w:type="spellStart"/>
      <w:proofErr w:type="gramStart"/>
      <w:r w:rsidRPr="008A3AE1">
        <w:rPr>
          <w:rFonts w:ascii="Times New Roman" w:eastAsia="Times New Roman" w:hAnsi="Times New Roman" w:cs="Times New Roman"/>
          <w:sz w:val="28"/>
          <w:szCs w:val="28"/>
        </w:rPr>
        <w:t>изд</w:t>
      </w:r>
      <w:proofErr w:type="spellEnd"/>
      <w:proofErr w:type="gramEnd"/>
      <w:r w:rsidRPr="008A3AE1">
        <w:rPr>
          <w:rFonts w:ascii="Times New Roman" w:eastAsia="Times New Roman" w:hAnsi="Times New Roman" w:cs="Times New Roman"/>
          <w:sz w:val="28"/>
          <w:szCs w:val="28"/>
        </w:rPr>
        <w:t xml:space="preserve"> Попурри. 2010, 288 с.</w:t>
      </w:r>
    </w:p>
    <w:p w:rsidR="00CD7050" w:rsidRPr="008A3AE1" w:rsidRDefault="00CD7050" w:rsidP="00CD7050">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Лана Ф. "Правополушарное рисование", 14 </w:t>
      </w:r>
      <w:r w:rsidRPr="008A3AE1">
        <w:rPr>
          <w:rFonts w:ascii="Times New Roman" w:eastAsia="Times New Roman" w:hAnsi="Times New Roman" w:cs="Times New Roman"/>
          <w:sz w:val="28"/>
          <w:szCs w:val="28"/>
          <w:lang w:val="en-US"/>
        </w:rPr>
        <w:t>Dec</w:t>
      </w:r>
      <w:r w:rsidRPr="008A3AE1">
        <w:rPr>
          <w:rFonts w:ascii="Times New Roman" w:eastAsia="Times New Roman" w:hAnsi="Times New Roman" w:cs="Times New Roman"/>
          <w:sz w:val="28"/>
          <w:szCs w:val="28"/>
        </w:rPr>
        <w:t xml:space="preserve"> 2013, интернет-ресурс, </w:t>
      </w:r>
      <w:proofErr w:type="spellStart"/>
      <w:r w:rsidRPr="008A3AE1">
        <w:rPr>
          <w:rFonts w:ascii="Times New Roman" w:eastAsia="Times New Roman" w:hAnsi="Times New Roman" w:cs="Times New Roman"/>
          <w:color w:val="000080"/>
          <w:sz w:val="28"/>
          <w:szCs w:val="28"/>
          <w:u w:val="single"/>
          <w:lang w:val="en-US"/>
        </w:rPr>
        <w:t>w</w:t>
      </w:r>
      <w:r w:rsidRPr="008A3AE1">
        <w:rPr>
          <w:rFonts w:ascii="Times New Roman" w:eastAsia="Times New Roman" w:hAnsi="Times New Roman" w:cs="Times New Roman"/>
          <w:sz w:val="28"/>
          <w:szCs w:val="28"/>
          <w:lang w:val="en-US"/>
        </w:rPr>
        <w:t>w</w:t>
      </w:r>
      <w:r w:rsidRPr="008A3AE1">
        <w:rPr>
          <w:rFonts w:ascii="Times New Roman" w:eastAsia="Times New Roman" w:hAnsi="Times New Roman" w:cs="Times New Roman"/>
          <w:color w:val="000080"/>
          <w:sz w:val="28"/>
          <w:szCs w:val="28"/>
          <w:u w:val="single"/>
          <w:lang w:val="en-US"/>
        </w:rPr>
        <w:t>wnaydisebyaru</w:t>
      </w:r>
      <w:proofErr w:type="spellEnd"/>
    </w:p>
    <w:p w:rsidR="00CD7050" w:rsidRPr="008A3AE1" w:rsidRDefault="00CD7050" w:rsidP="00CD7050">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Белкина В.Н., Васильева Н.Н., </w:t>
      </w:r>
      <w:proofErr w:type="spellStart"/>
      <w:r w:rsidRPr="008A3AE1">
        <w:rPr>
          <w:rFonts w:ascii="Times New Roman" w:eastAsia="Times New Roman" w:hAnsi="Times New Roman" w:cs="Times New Roman"/>
          <w:sz w:val="28"/>
          <w:szCs w:val="28"/>
        </w:rPr>
        <w:t>Елкина</w:t>
      </w:r>
      <w:proofErr w:type="spellEnd"/>
      <w:r w:rsidRPr="008A3AE1">
        <w:rPr>
          <w:rFonts w:ascii="Times New Roman" w:eastAsia="Times New Roman" w:hAnsi="Times New Roman" w:cs="Times New Roman"/>
          <w:sz w:val="28"/>
          <w:szCs w:val="28"/>
        </w:rPr>
        <w:t xml:space="preserve"> Н.В. Дошкольник: обучение и развитие. Воспитателям и родителям. – Ярославль: «Академия развития», «Академия</w:t>
      </w:r>
      <w:proofErr w:type="gramStart"/>
      <w:r w:rsidRPr="008A3AE1">
        <w:rPr>
          <w:rFonts w:ascii="Times New Roman" w:eastAsia="Times New Roman" w:hAnsi="Times New Roman" w:cs="Times New Roman"/>
          <w:sz w:val="28"/>
          <w:szCs w:val="28"/>
        </w:rPr>
        <w:t xml:space="preserve"> К</w:t>
      </w:r>
      <w:proofErr w:type="gramEnd"/>
      <w:r w:rsidRPr="008A3AE1">
        <w:rPr>
          <w:rFonts w:ascii="Times New Roman" w:eastAsia="Times New Roman" w:hAnsi="Times New Roman" w:cs="Times New Roman"/>
          <w:sz w:val="28"/>
          <w:szCs w:val="28"/>
        </w:rPr>
        <w:t>˚», 1998.– 256с.</w:t>
      </w:r>
    </w:p>
    <w:p w:rsidR="00CD7050" w:rsidRDefault="00CD7050" w:rsidP="00CD7050">
      <w:pPr>
        <w:pStyle w:val="a5"/>
        <w:numPr>
          <w:ilvl w:val="0"/>
          <w:numId w:val="35"/>
        </w:numPr>
        <w:ind w:left="142"/>
        <w:jc w:val="both"/>
        <w:rPr>
          <w:rFonts w:ascii="Times New Roman" w:hAnsi="Times New Roman" w:cs="Times New Roman"/>
          <w:sz w:val="28"/>
          <w:szCs w:val="24"/>
        </w:rPr>
      </w:pPr>
      <w:r w:rsidRPr="009C44DF">
        <w:rPr>
          <w:rFonts w:ascii="Times New Roman" w:hAnsi="Times New Roman" w:cs="Times New Roman"/>
          <w:sz w:val="28"/>
          <w:szCs w:val="24"/>
        </w:rPr>
        <w:t xml:space="preserve">М.С. </w:t>
      </w:r>
      <w:proofErr w:type="spellStart"/>
      <w:r w:rsidRPr="009C44DF">
        <w:rPr>
          <w:rFonts w:ascii="Times New Roman" w:hAnsi="Times New Roman" w:cs="Times New Roman"/>
          <w:sz w:val="28"/>
          <w:szCs w:val="24"/>
        </w:rPr>
        <w:t>Вальдес</w:t>
      </w:r>
      <w:proofErr w:type="spellEnd"/>
      <w:r w:rsidRPr="009C44DF">
        <w:rPr>
          <w:rFonts w:ascii="Times New Roman" w:hAnsi="Times New Roman" w:cs="Times New Roman"/>
          <w:sz w:val="28"/>
          <w:szCs w:val="24"/>
        </w:rPr>
        <w:t xml:space="preserve"> «Интуиция, творчество, </w:t>
      </w:r>
      <w:proofErr w:type="spellStart"/>
      <w:r w:rsidRPr="009C44DF">
        <w:rPr>
          <w:rFonts w:ascii="Times New Roman" w:hAnsi="Times New Roman" w:cs="Times New Roman"/>
          <w:sz w:val="28"/>
          <w:szCs w:val="24"/>
        </w:rPr>
        <w:t>арт-терапия</w:t>
      </w:r>
      <w:proofErr w:type="spellEnd"/>
      <w:r w:rsidRPr="009C44DF">
        <w:rPr>
          <w:rFonts w:ascii="Times New Roman" w:hAnsi="Times New Roman" w:cs="Times New Roman"/>
          <w:sz w:val="28"/>
          <w:szCs w:val="24"/>
        </w:rPr>
        <w:t xml:space="preserve">»// </w:t>
      </w:r>
      <w:proofErr w:type="spellStart"/>
      <w:r w:rsidRPr="009C44DF">
        <w:rPr>
          <w:rFonts w:ascii="Times New Roman" w:hAnsi="Times New Roman" w:cs="Times New Roman"/>
          <w:sz w:val="28"/>
          <w:szCs w:val="24"/>
        </w:rPr>
        <w:t>Одриосола</w:t>
      </w:r>
      <w:proofErr w:type="spellEnd"/>
      <w:r w:rsidRPr="009C44DF">
        <w:rPr>
          <w:rFonts w:ascii="Times New Roman" w:hAnsi="Times New Roman" w:cs="Times New Roman"/>
          <w:sz w:val="28"/>
          <w:szCs w:val="24"/>
        </w:rPr>
        <w:t>, 2012.</w:t>
      </w:r>
    </w:p>
    <w:p w:rsidR="00CD7050" w:rsidRPr="009C44DF" w:rsidRDefault="00CD7050" w:rsidP="00CD7050">
      <w:pPr>
        <w:pStyle w:val="a5"/>
        <w:numPr>
          <w:ilvl w:val="0"/>
          <w:numId w:val="35"/>
        </w:numPr>
        <w:ind w:left="142"/>
        <w:jc w:val="both"/>
        <w:rPr>
          <w:rFonts w:ascii="Times New Roman" w:hAnsi="Times New Roman" w:cs="Times New Roman"/>
          <w:sz w:val="28"/>
          <w:szCs w:val="24"/>
        </w:rPr>
      </w:pPr>
      <w:proofErr w:type="spellStart"/>
      <w:r w:rsidRPr="009C44DF">
        <w:rPr>
          <w:rFonts w:ascii="Times New Roman" w:hAnsi="Times New Roman" w:cs="Times New Roman"/>
          <w:sz w:val="28"/>
          <w:szCs w:val="24"/>
        </w:rPr>
        <w:t>Ворушило</w:t>
      </w:r>
      <w:proofErr w:type="spellEnd"/>
      <w:r w:rsidRPr="009C44DF">
        <w:rPr>
          <w:rFonts w:ascii="Times New Roman" w:hAnsi="Times New Roman" w:cs="Times New Roman"/>
          <w:sz w:val="28"/>
          <w:szCs w:val="24"/>
        </w:rPr>
        <w:t xml:space="preserve"> Н.С. "Программа кружка "Карандашик", </w:t>
      </w:r>
      <w:proofErr w:type="gramStart"/>
      <w:r w:rsidRPr="009C44DF">
        <w:rPr>
          <w:rFonts w:ascii="Times New Roman" w:hAnsi="Times New Roman" w:cs="Times New Roman"/>
          <w:sz w:val="28"/>
          <w:szCs w:val="24"/>
        </w:rPr>
        <w:t>г</w:t>
      </w:r>
      <w:proofErr w:type="gramEnd"/>
      <w:r w:rsidRPr="009C44DF">
        <w:rPr>
          <w:rFonts w:ascii="Times New Roman" w:hAnsi="Times New Roman" w:cs="Times New Roman"/>
          <w:sz w:val="28"/>
          <w:szCs w:val="24"/>
        </w:rPr>
        <w:t xml:space="preserve">. Чистополь, Республика Татарстан (материалы электронного журнала "Дошкольник") </w:t>
      </w:r>
    </w:p>
    <w:p w:rsidR="00CD7050" w:rsidRPr="008A3AE1" w:rsidRDefault="00CD7050" w:rsidP="00CD7050">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Галанов А.С., Корнилова С.Н., Куликова С.Л. Занятия с дошкольниками по изобразительному искусству. – М: ТЦ «Сфера», 2000. – 80с.</w:t>
      </w:r>
    </w:p>
    <w:p w:rsidR="00CD7050" w:rsidRPr="008A3AE1" w:rsidRDefault="00CD7050" w:rsidP="00CD7050">
      <w:pPr>
        <w:pStyle w:val="a5"/>
        <w:numPr>
          <w:ilvl w:val="0"/>
          <w:numId w:val="35"/>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Дворниченко</w:t>
      </w:r>
      <w:proofErr w:type="spellEnd"/>
      <w:r w:rsidRPr="008A3AE1">
        <w:rPr>
          <w:rFonts w:ascii="Times New Roman" w:eastAsia="Times New Roman" w:hAnsi="Times New Roman" w:cs="Times New Roman"/>
          <w:sz w:val="28"/>
          <w:szCs w:val="28"/>
        </w:rPr>
        <w:t xml:space="preserve"> А.В. </w:t>
      </w:r>
      <w:proofErr w:type="gramStart"/>
      <w:r w:rsidRPr="008A3AE1">
        <w:rPr>
          <w:rFonts w:ascii="Times New Roman" w:eastAsia="Times New Roman" w:hAnsi="Times New Roman" w:cs="Times New Roman"/>
          <w:sz w:val="28"/>
          <w:szCs w:val="28"/>
        </w:rPr>
        <w:t>ИЗО</w:t>
      </w:r>
      <w:proofErr w:type="gramEnd"/>
      <w:r w:rsidRPr="008A3AE1">
        <w:rPr>
          <w:rFonts w:ascii="Times New Roman" w:eastAsia="Times New Roman" w:hAnsi="Times New Roman" w:cs="Times New Roman"/>
          <w:sz w:val="28"/>
          <w:szCs w:val="28"/>
        </w:rPr>
        <w:t xml:space="preserve"> кружок "</w:t>
      </w:r>
      <w:proofErr w:type="spellStart"/>
      <w:r w:rsidRPr="008A3AE1">
        <w:rPr>
          <w:rFonts w:ascii="Times New Roman" w:eastAsia="Times New Roman" w:hAnsi="Times New Roman" w:cs="Times New Roman"/>
          <w:sz w:val="28"/>
          <w:szCs w:val="28"/>
        </w:rPr>
        <w:t>Каляка</w:t>
      </w:r>
      <w:proofErr w:type="spellEnd"/>
      <w:r w:rsidRPr="008A3AE1">
        <w:rPr>
          <w:rFonts w:ascii="Times New Roman" w:eastAsia="Times New Roman" w:hAnsi="Times New Roman" w:cs="Times New Roman"/>
          <w:sz w:val="28"/>
          <w:szCs w:val="28"/>
        </w:rPr>
        <w:t xml:space="preserve"> – </w:t>
      </w:r>
      <w:proofErr w:type="spellStart"/>
      <w:r w:rsidRPr="008A3AE1">
        <w:rPr>
          <w:rFonts w:ascii="Times New Roman" w:eastAsia="Times New Roman" w:hAnsi="Times New Roman" w:cs="Times New Roman"/>
          <w:sz w:val="28"/>
          <w:szCs w:val="28"/>
        </w:rPr>
        <w:t>маляка</w:t>
      </w:r>
      <w:proofErr w:type="spellEnd"/>
      <w:r w:rsidRPr="008A3AE1">
        <w:rPr>
          <w:rFonts w:ascii="Times New Roman" w:eastAsia="Times New Roman" w:hAnsi="Times New Roman" w:cs="Times New Roman"/>
          <w:sz w:val="28"/>
          <w:szCs w:val="28"/>
        </w:rPr>
        <w:t xml:space="preserve">", воспитатель МБДОУ №47 «Радость» г. Псков (материалы электронного журнала "Дошкольник") </w:t>
      </w:r>
    </w:p>
    <w:p w:rsidR="00CD7050" w:rsidRPr="008A3AE1" w:rsidRDefault="00CD7050" w:rsidP="00CD7050">
      <w:pPr>
        <w:pStyle w:val="a5"/>
        <w:numPr>
          <w:ilvl w:val="0"/>
          <w:numId w:val="35"/>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Дубровская Н.В. Приглашение к творчеству. – С.-Пб</w:t>
      </w:r>
      <w:proofErr w:type="gramStart"/>
      <w:r w:rsidRPr="008A3AE1">
        <w:rPr>
          <w:rFonts w:ascii="Times New Roman" w:eastAsia="Times New Roman" w:hAnsi="Times New Roman" w:cs="Times New Roman"/>
          <w:sz w:val="28"/>
          <w:szCs w:val="28"/>
        </w:rPr>
        <w:t>.: «</w:t>
      </w:r>
      <w:proofErr w:type="gramEnd"/>
      <w:r w:rsidRPr="008A3AE1">
        <w:rPr>
          <w:rFonts w:ascii="Times New Roman" w:eastAsia="Times New Roman" w:hAnsi="Times New Roman" w:cs="Times New Roman"/>
          <w:sz w:val="28"/>
          <w:szCs w:val="28"/>
        </w:rPr>
        <w:t>Детство Пресс», 2004. – 128с.</w:t>
      </w:r>
    </w:p>
    <w:p w:rsidR="00CD7050" w:rsidRPr="00213F2A" w:rsidRDefault="00CD7050" w:rsidP="00CD7050">
      <w:pPr>
        <w:pStyle w:val="a5"/>
        <w:numPr>
          <w:ilvl w:val="0"/>
          <w:numId w:val="35"/>
        </w:numPr>
        <w:ind w:left="142"/>
        <w:jc w:val="both"/>
        <w:rPr>
          <w:rFonts w:ascii="Times New Roman" w:hAnsi="Times New Roman" w:cs="Times New Roman"/>
          <w:sz w:val="40"/>
          <w:szCs w:val="36"/>
        </w:rPr>
      </w:pPr>
      <w:proofErr w:type="spellStart"/>
      <w:r w:rsidRPr="00213F2A">
        <w:rPr>
          <w:rFonts w:ascii="Times New Roman" w:hAnsi="Times New Roman" w:cs="Times New Roman"/>
          <w:sz w:val="28"/>
          <w:szCs w:val="28"/>
          <w:shd w:val="clear" w:color="auto" w:fill="FFFFFF"/>
        </w:rPr>
        <w:t>Дудьев</w:t>
      </w:r>
      <w:proofErr w:type="spellEnd"/>
      <w:r w:rsidRPr="00213F2A">
        <w:rPr>
          <w:rFonts w:ascii="Times New Roman" w:hAnsi="Times New Roman" w:cs="Times New Roman"/>
          <w:sz w:val="28"/>
          <w:szCs w:val="28"/>
          <w:shd w:val="clear" w:color="auto" w:fill="FFFFFF"/>
        </w:rPr>
        <w:t xml:space="preserve"> В.П. Средства развития тонкой моторики рук у детей с нарушениями речи</w:t>
      </w:r>
      <w:r>
        <w:rPr>
          <w:rFonts w:ascii="Times New Roman" w:hAnsi="Times New Roman" w:cs="Times New Roman"/>
          <w:sz w:val="28"/>
          <w:szCs w:val="28"/>
          <w:shd w:val="clear" w:color="auto" w:fill="FFFFFF"/>
        </w:rPr>
        <w:t>.</w:t>
      </w:r>
      <w:r w:rsidRPr="00213F2A">
        <w:rPr>
          <w:rFonts w:ascii="Times New Roman" w:hAnsi="Times New Roman" w:cs="Times New Roman"/>
          <w:sz w:val="28"/>
          <w:szCs w:val="28"/>
          <w:shd w:val="clear" w:color="auto" w:fill="FFFFFF"/>
        </w:rPr>
        <w:t>//Дефектология.-2016.</w:t>
      </w:r>
      <w:r>
        <w:rPr>
          <w:rFonts w:ascii="Times New Roman" w:hAnsi="Times New Roman" w:cs="Times New Roman"/>
          <w:sz w:val="28"/>
          <w:szCs w:val="28"/>
          <w:shd w:val="clear" w:color="auto" w:fill="FFFFFF"/>
        </w:rPr>
        <w:t>-№4.</w:t>
      </w:r>
    </w:p>
    <w:p w:rsidR="00CD7050" w:rsidRPr="009C44DF" w:rsidRDefault="00CD7050" w:rsidP="00CD7050">
      <w:pPr>
        <w:pStyle w:val="a5"/>
        <w:numPr>
          <w:ilvl w:val="0"/>
          <w:numId w:val="35"/>
        </w:numPr>
        <w:ind w:left="142"/>
        <w:jc w:val="both"/>
        <w:rPr>
          <w:rFonts w:ascii="Times New Roman" w:hAnsi="Times New Roman" w:cs="Times New Roman"/>
          <w:sz w:val="28"/>
          <w:szCs w:val="24"/>
        </w:rPr>
      </w:pPr>
      <w:r w:rsidRPr="009C44DF">
        <w:rPr>
          <w:rFonts w:ascii="Times New Roman" w:hAnsi="Times New Roman" w:cs="Times New Roman"/>
          <w:sz w:val="28"/>
          <w:szCs w:val="24"/>
        </w:rPr>
        <w:t xml:space="preserve">Ершова, Е. Г. Правополушарное рисование – нетрадиционная форма работы с детьми дошкольного возраста / Е. Г. Ершова, Н. И. </w:t>
      </w:r>
      <w:proofErr w:type="spellStart"/>
      <w:r w:rsidRPr="009C44DF">
        <w:rPr>
          <w:rFonts w:ascii="Times New Roman" w:hAnsi="Times New Roman" w:cs="Times New Roman"/>
          <w:sz w:val="28"/>
          <w:szCs w:val="24"/>
        </w:rPr>
        <w:t>Отришко</w:t>
      </w:r>
      <w:proofErr w:type="spellEnd"/>
      <w:r w:rsidRPr="009C44DF">
        <w:rPr>
          <w:rFonts w:ascii="Times New Roman" w:hAnsi="Times New Roman" w:cs="Times New Roman"/>
          <w:sz w:val="28"/>
          <w:szCs w:val="24"/>
        </w:rPr>
        <w:t>.// Молодой ученый.</w:t>
      </w:r>
      <w:r>
        <w:rPr>
          <w:rFonts w:ascii="Times New Roman" w:hAnsi="Times New Roman" w:cs="Times New Roman"/>
          <w:sz w:val="28"/>
          <w:szCs w:val="24"/>
        </w:rPr>
        <w:t>-</w:t>
      </w:r>
      <w:r w:rsidRPr="009C44DF">
        <w:rPr>
          <w:rFonts w:ascii="Times New Roman" w:hAnsi="Times New Roman" w:cs="Times New Roman"/>
          <w:sz w:val="28"/>
          <w:szCs w:val="24"/>
        </w:rPr>
        <w:t>2017.</w:t>
      </w:r>
      <w:r>
        <w:rPr>
          <w:rFonts w:ascii="Times New Roman" w:hAnsi="Times New Roman" w:cs="Times New Roman"/>
          <w:sz w:val="28"/>
          <w:szCs w:val="24"/>
        </w:rPr>
        <w:t>-</w:t>
      </w:r>
      <w:r w:rsidRPr="009C44DF">
        <w:rPr>
          <w:rFonts w:ascii="Times New Roman" w:hAnsi="Times New Roman" w:cs="Times New Roman"/>
          <w:sz w:val="28"/>
          <w:szCs w:val="24"/>
        </w:rPr>
        <w:t>№47.1 (181.1).</w:t>
      </w:r>
      <w:hyperlink r:id="rId9" w:history="1">
        <w:r w:rsidRPr="003D5B65">
          <w:rPr>
            <w:rStyle w:val="a8"/>
            <w:rFonts w:ascii="Times New Roman" w:hAnsi="Times New Roman" w:cs="Times New Roman"/>
            <w:sz w:val="28"/>
            <w:szCs w:val="24"/>
            <w:lang w:val="en-US"/>
          </w:rPr>
          <w:t>https://moluch.ru/archive/181/46608</w:t>
        </w:r>
      </w:hyperlink>
    </w:p>
    <w:p w:rsidR="00CD7050" w:rsidRDefault="00CD7050" w:rsidP="00CD7050">
      <w:pPr>
        <w:pStyle w:val="a5"/>
        <w:numPr>
          <w:ilvl w:val="0"/>
          <w:numId w:val="35"/>
        </w:numPr>
        <w:ind w:left="142"/>
        <w:jc w:val="both"/>
        <w:rPr>
          <w:rFonts w:ascii="Times New Roman" w:hAnsi="Times New Roman" w:cs="Times New Roman"/>
          <w:sz w:val="28"/>
          <w:szCs w:val="24"/>
        </w:rPr>
      </w:pPr>
      <w:proofErr w:type="spellStart"/>
      <w:r w:rsidRPr="009C44DF">
        <w:rPr>
          <w:rFonts w:ascii="Times New Roman" w:hAnsi="Times New Roman" w:cs="Times New Roman"/>
          <w:sz w:val="28"/>
          <w:szCs w:val="24"/>
        </w:rPr>
        <w:lastRenderedPageBreak/>
        <w:t>Зорькина</w:t>
      </w:r>
      <w:proofErr w:type="spellEnd"/>
      <w:r w:rsidRPr="009C44DF">
        <w:rPr>
          <w:rFonts w:ascii="Times New Roman" w:hAnsi="Times New Roman" w:cs="Times New Roman"/>
          <w:sz w:val="28"/>
          <w:szCs w:val="24"/>
        </w:rPr>
        <w:t xml:space="preserve"> Н. Н. "Рабочая программа кружка "Фантазия", МБДОУ</w:t>
      </w:r>
      <w:proofErr w:type="gramStart"/>
      <w:r w:rsidRPr="009C44DF">
        <w:rPr>
          <w:rFonts w:ascii="Times New Roman" w:hAnsi="Times New Roman" w:cs="Times New Roman"/>
          <w:sz w:val="28"/>
          <w:szCs w:val="24"/>
        </w:rPr>
        <w:t>"З</w:t>
      </w:r>
      <w:proofErr w:type="gramEnd"/>
      <w:r w:rsidRPr="009C44DF">
        <w:rPr>
          <w:rFonts w:ascii="Times New Roman" w:hAnsi="Times New Roman" w:cs="Times New Roman"/>
          <w:sz w:val="28"/>
          <w:szCs w:val="24"/>
        </w:rPr>
        <w:t xml:space="preserve">олотой ключик" (материалы электронного журнала "Дошкольник") </w:t>
      </w:r>
    </w:p>
    <w:p w:rsidR="0097496E" w:rsidRDefault="0097496E" w:rsidP="0097496E">
      <w:pPr>
        <w:pStyle w:val="a5"/>
        <w:ind w:left="142"/>
        <w:jc w:val="both"/>
        <w:rPr>
          <w:rFonts w:ascii="Times New Roman" w:hAnsi="Times New Roman" w:cs="Times New Roman"/>
          <w:sz w:val="28"/>
          <w:szCs w:val="24"/>
        </w:rPr>
      </w:pPr>
    </w:p>
    <w:p w:rsidR="0097496E" w:rsidRPr="0097496E" w:rsidRDefault="0097496E" w:rsidP="0097496E">
      <w:pPr>
        <w:pStyle w:val="a5"/>
        <w:ind w:left="142"/>
        <w:jc w:val="both"/>
        <w:rPr>
          <w:rFonts w:ascii="Times New Roman" w:hAnsi="Times New Roman" w:cs="Times New Roman"/>
          <w:b/>
          <w:sz w:val="28"/>
          <w:szCs w:val="24"/>
        </w:rPr>
      </w:pPr>
      <w:r w:rsidRPr="0097496E">
        <w:rPr>
          <w:rFonts w:ascii="Times New Roman" w:hAnsi="Times New Roman" w:cs="Times New Roman"/>
          <w:b/>
          <w:sz w:val="28"/>
          <w:szCs w:val="24"/>
        </w:rPr>
        <w:t>Список литературы для родителей:</w:t>
      </w:r>
    </w:p>
    <w:p w:rsidR="0097496E" w:rsidRPr="009C44DF" w:rsidRDefault="0097496E" w:rsidP="0097496E">
      <w:pPr>
        <w:pStyle w:val="a5"/>
        <w:ind w:left="142"/>
        <w:jc w:val="both"/>
        <w:rPr>
          <w:rFonts w:ascii="Times New Roman" w:hAnsi="Times New Roman" w:cs="Times New Roman"/>
          <w:sz w:val="28"/>
          <w:szCs w:val="24"/>
        </w:rPr>
      </w:pPr>
    </w:p>
    <w:p w:rsidR="00CD7050" w:rsidRPr="008A3AE1" w:rsidRDefault="00CD7050" w:rsidP="0097496E">
      <w:pPr>
        <w:pStyle w:val="a5"/>
        <w:numPr>
          <w:ilvl w:val="0"/>
          <w:numId w:val="39"/>
        </w:numPr>
        <w:ind w:left="0" w:hanging="284"/>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Казанова Р.Г., </w:t>
      </w:r>
      <w:proofErr w:type="spellStart"/>
      <w:r w:rsidRPr="008A3AE1">
        <w:rPr>
          <w:rFonts w:ascii="Times New Roman" w:eastAsia="Times New Roman" w:hAnsi="Times New Roman" w:cs="Times New Roman"/>
          <w:sz w:val="28"/>
          <w:szCs w:val="28"/>
        </w:rPr>
        <w:t>Сайганова</w:t>
      </w:r>
      <w:proofErr w:type="spellEnd"/>
      <w:r w:rsidRPr="008A3AE1">
        <w:rPr>
          <w:rFonts w:ascii="Times New Roman" w:eastAsia="Times New Roman" w:hAnsi="Times New Roman" w:cs="Times New Roman"/>
          <w:sz w:val="28"/>
          <w:szCs w:val="28"/>
        </w:rPr>
        <w:t xml:space="preserve"> Т.И., Седова Е.М. Рисование с детьми дошкольного возраста: Нетрадиционные техники, планирование, конспекты занятий. – М: ТЦ «Сфера», 18.2004-20.128</w:t>
      </w:r>
      <w:proofErr w:type="gramStart"/>
      <w:r w:rsidRPr="008A3AE1">
        <w:rPr>
          <w:rFonts w:ascii="Times New Roman" w:eastAsia="Times New Roman" w:hAnsi="Times New Roman" w:cs="Times New Roman"/>
          <w:sz w:val="28"/>
          <w:szCs w:val="28"/>
        </w:rPr>
        <w:t>с</w:t>
      </w:r>
      <w:proofErr w:type="gramEnd"/>
      <w:r w:rsidRPr="008A3AE1">
        <w:rPr>
          <w:rFonts w:ascii="Times New Roman" w:eastAsia="Times New Roman" w:hAnsi="Times New Roman" w:cs="Times New Roman"/>
          <w:sz w:val="28"/>
          <w:szCs w:val="28"/>
        </w:rPr>
        <w:t>.</w:t>
      </w:r>
    </w:p>
    <w:p w:rsidR="00CD7050" w:rsidRPr="008A3AE1" w:rsidRDefault="00CD7050" w:rsidP="0097496E">
      <w:pPr>
        <w:pStyle w:val="a5"/>
        <w:numPr>
          <w:ilvl w:val="0"/>
          <w:numId w:val="39"/>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Колль</w:t>
      </w:r>
      <w:proofErr w:type="spellEnd"/>
      <w:r w:rsidRPr="008A3AE1">
        <w:rPr>
          <w:rFonts w:ascii="Times New Roman" w:eastAsia="Times New Roman" w:hAnsi="Times New Roman" w:cs="Times New Roman"/>
          <w:sz w:val="28"/>
          <w:szCs w:val="28"/>
        </w:rPr>
        <w:t xml:space="preserve"> М.-Э. Дошкольное творчество, пер. с англ. </w:t>
      </w:r>
      <w:proofErr w:type="spellStart"/>
      <w:r w:rsidRPr="008A3AE1">
        <w:rPr>
          <w:rFonts w:ascii="Times New Roman" w:eastAsia="Times New Roman" w:hAnsi="Times New Roman" w:cs="Times New Roman"/>
          <w:sz w:val="28"/>
          <w:szCs w:val="28"/>
        </w:rPr>
        <w:t>Бакушева</w:t>
      </w:r>
      <w:proofErr w:type="spellEnd"/>
      <w:r w:rsidRPr="008A3AE1">
        <w:rPr>
          <w:rFonts w:ascii="Times New Roman" w:eastAsia="Times New Roman" w:hAnsi="Times New Roman" w:cs="Times New Roman"/>
          <w:sz w:val="28"/>
          <w:szCs w:val="28"/>
        </w:rPr>
        <w:t xml:space="preserve"> Е.А. – </w:t>
      </w:r>
      <w:proofErr w:type="spellStart"/>
      <w:r w:rsidRPr="008A3AE1">
        <w:rPr>
          <w:rFonts w:ascii="Times New Roman" w:eastAsia="Times New Roman" w:hAnsi="Times New Roman" w:cs="Times New Roman"/>
          <w:sz w:val="28"/>
          <w:szCs w:val="28"/>
        </w:rPr>
        <w:t>Мн</w:t>
      </w:r>
      <w:proofErr w:type="spellEnd"/>
      <w:r w:rsidRPr="008A3AE1">
        <w:rPr>
          <w:rFonts w:ascii="Times New Roman" w:eastAsia="Times New Roman" w:hAnsi="Times New Roman" w:cs="Times New Roman"/>
          <w:sz w:val="28"/>
          <w:szCs w:val="28"/>
        </w:rPr>
        <w:t>: ОО</w:t>
      </w:r>
      <w:proofErr w:type="gramStart"/>
      <w:r w:rsidRPr="008A3AE1">
        <w:rPr>
          <w:rFonts w:ascii="Times New Roman" w:eastAsia="Times New Roman" w:hAnsi="Times New Roman" w:cs="Times New Roman"/>
          <w:sz w:val="28"/>
          <w:szCs w:val="28"/>
        </w:rPr>
        <w:t>О«</w:t>
      </w:r>
      <w:proofErr w:type="gramEnd"/>
      <w:r w:rsidRPr="008A3AE1">
        <w:rPr>
          <w:rFonts w:ascii="Times New Roman" w:eastAsia="Times New Roman" w:hAnsi="Times New Roman" w:cs="Times New Roman"/>
          <w:sz w:val="28"/>
          <w:szCs w:val="28"/>
        </w:rPr>
        <w:t xml:space="preserve">Попурри», 2005. – 256с. </w:t>
      </w:r>
    </w:p>
    <w:p w:rsidR="00CD7050" w:rsidRPr="008A3AE1" w:rsidRDefault="00CD7050" w:rsidP="0097496E">
      <w:pPr>
        <w:pStyle w:val="a5"/>
        <w:numPr>
          <w:ilvl w:val="0"/>
          <w:numId w:val="39"/>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Колль</w:t>
      </w:r>
      <w:proofErr w:type="spellEnd"/>
      <w:r w:rsidRPr="008A3AE1">
        <w:rPr>
          <w:rFonts w:ascii="Times New Roman" w:eastAsia="Times New Roman" w:hAnsi="Times New Roman" w:cs="Times New Roman"/>
          <w:sz w:val="28"/>
          <w:szCs w:val="28"/>
        </w:rPr>
        <w:t xml:space="preserve">, Мери Энн Ф. Рисование красками. – М: АСТ: </w:t>
      </w:r>
      <w:proofErr w:type="spellStart"/>
      <w:r w:rsidRPr="008A3AE1">
        <w:rPr>
          <w:rFonts w:ascii="Times New Roman" w:eastAsia="Times New Roman" w:hAnsi="Times New Roman" w:cs="Times New Roman"/>
          <w:sz w:val="28"/>
          <w:szCs w:val="28"/>
        </w:rPr>
        <w:t>Астрель</w:t>
      </w:r>
      <w:proofErr w:type="spellEnd"/>
      <w:r w:rsidRPr="008A3AE1">
        <w:rPr>
          <w:rFonts w:ascii="Times New Roman" w:eastAsia="Times New Roman" w:hAnsi="Times New Roman" w:cs="Times New Roman"/>
          <w:sz w:val="28"/>
          <w:szCs w:val="28"/>
        </w:rPr>
        <w:t xml:space="preserve">, 2005. – 63с. </w:t>
      </w:r>
    </w:p>
    <w:p w:rsidR="00CD7050" w:rsidRPr="008A3AE1" w:rsidRDefault="00CD7050" w:rsidP="0097496E">
      <w:pPr>
        <w:pStyle w:val="a5"/>
        <w:numPr>
          <w:ilvl w:val="0"/>
          <w:numId w:val="39"/>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Колль</w:t>
      </w:r>
      <w:proofErr w:type="spellEnd"/>
      <w:r w:rsidRPr="008A3AE1">
        <w:rPr>
          <w:rFonts w:ascii="Times New Roman" w:eastAsia="Times New Roman" w:hAnsi="Times New Roman" w:cs="Times New Roman"/>
          <w:sz w:val="28"/>
          <w:szCs w:val="28"/>
        </w:rPr>
        <w:t>, Мери Энн Ф. Рисование. – М: ООО Издательство «АСТ»: Издательство «</w:t>
      </w:r>
      <w:proofErr w:type="spellStart"/>
      <w:r w:rsidRPr="008A3AE1">
        <w:rPr>
          <w:rFonts w:ascii="Times New Roman" w:eastAsia="Times New Roman" w:hAnsi="Times New Roman" w:cs="Times New Roman"/>
          <w:sz w:val="28"/>
          <w:szCs w:val="28"/>
        </w:rPr>
        <w:t>Астрель</w:t>
      </w:r>
      <w:proofErr w:type="spellEnd"/>
      <w:r w:rsidRPr="008A3AE1">
        <w:rPr>
          <w:rFonts w:ascii="Times New Roman" w:eastAsia="Times New Roman" w:hAnsi="Times New Roman" w:cs="Times New Roman"/>
          <w:sz w:val="28"/>
          <w:szCs w:val="28"/>
        </w:rPr>
        <w:t xml:space="preserve">», 2005. – 63с. </w:t>
      </w:r>
    </w:p>
    <w:p w:rsidR="00CD7050" w:rsidRPr="008A3AE1" w:rsidRDefault="00CD7050" w:rsidP="0097496E">
      <w:pPr>
        <w:pStyle w:val="a5"/>
        <w:numPr>
          <w:ilvl w:val="0"/>
          <w:numId w:val="39"/>
        </w:numPr>
        <w:ind w:left="142"/>
        <w:jc w:val="both"/>
        <w:rPr>
          <w:rFonts w:ascii="Times New Roman" w:hAnsi="Times New Roman" w:cs="Times New Roman"/>
          <w:sz w:val="28"/>
          <w:szCs w:val="28"/>
        </w:rPr>
      </w:pPr>
      <w:r w:rsidRPr="008A3AE1">
        <w:rPr>
          <w:rFonts w:ascii="Times New Roman" w:hAnsi="Times New Roman" w:cs="Times New Roman"/>
          <w:color w:val="222222"/>
          <w:sz w:val="28"/>
          <w:szCs w:val="28"/>
        </w:rPr>
        <w:t xml:space="preserve">Комментированное рисование в детском саду: методическое пособие / Н. В. </w:t>
      </w:r>
      <w:proofErr w:type="spellStart"/>
      <w:r w:rsidRPr="008A3AE1">
        <w:rPr>
          <w:rFonts w:ascii="Times New Roman" w:hAnsi="Times New Roman" w:cs="Times New Roman"/>
          <w:color w:val="222222"/>
          <w:sz w:val="28"/>
          <w:szCs w:val="28"/>
        </w:rPr>
        <w:t>Микляева</w:t>
      </w:r>
      <w:proofErr w:type="spellEnd"/>
      <w:r w:rsidRPr="008A3AE1">
        <w:rPr>
          <w:rFonts w:ascii="Times New Roman" w:hAnsi="Times New Roman" w:cs="Times New Roman"/>
          <w:color w:val="222222"/>
          <w:sz w:val="28"/>
          <w:szCs w:val="28"/>
        </w:rPr>
        <w:t>. - Москва</w:t>
      </w:r>
      <w:proofErr w:type="gramStart"/>
      <w:r w:rsidRPr="008A3AE1">
        <w:rPr>
          <w:rFonts w:ascii="Times New Roman" w:hAnsi="Times New Roman" w:cs="Times New Roman"/>
          <w:color w:val="222222"/>
          <w:sz w:val="28"/>
          <w:szCs w:val="28"/>
        </w:rPr>
        <w:t xml:space="preserve"> :</w:t>
      </w:r>
      <w:proofErr w:type="gramEnd"/>
      <w:r w:rsidRPr="008A3AE1">
        <w:rPr>
          <w:rFonts w:ascii="Times New Roman" w:hAnsi="Times New Roman" w:cs="Times New Roman"/>
          <w:color w:val="222222"/>
          <w:sz w:val="28"/>
          <w:szCs w:val="28"/>
        </w:rPr>
        <w:t xml:space="preserve"> Сфера, 2010. - 122 </w:t>
      </w:r>
      <w:proofErr w:type="gramStart"/>
      <w:r w:rsidRPr="008A3AE1">
        <w:rPr>
          <w:rFonts w:ascii="Times New Roman" w:hAnsi="Times New Roman" w:cs="Times New Roman"/>
          <w:color w:val="222222"/>
          <w:sz w:val="28"/>
          <w:szCs w:val="28"/>
        </w:rPr>
        <w:t>с</w:t>
      </w:r>
      <w:proofErr w:type="gramEnd"/>
      <w:r w:rsidRPr="008A3AE1">
        <w:rPr>
          <w:rFonts w:ascii="Times New Roman" w:hAnsi="Times New Roman" w:cs="Times New Roman"/>
          <w:color w:val="222222"/>
          <w:sz w:val="28"/>
          <w:szCs w:val="28"/>
        </w:rPr>
        <w:t>. </w:t>
      </w:r>
    </w:p>
    <w:p w:rsidR="00CD7050" w:rsidRPr="00213F2A" w:rsidRDefault="00CD7050" w:rsidP="0097496E">
      <w:pPr>
        <w:pStyle w:val="a5"/>
        <w:numPr>
          <w:ilvl w:val="0"/>
          <w:numId w:val="39"/>
        </w:numPr>
        <w:ind w:left="142"/>
        <w:jc w:val="both"/>
        <w:rPr>
          <w:rFonts w:ascii="Times New Roman" w:eastAsia="Times New Roman" w:hAnsi="Times New Roman" w:cs="Times New Roman"/>
          <w:sz w:val="32"/>
          <w:szCs w:val="32"/>
        </w:rPr>
      </w:pPr>
      <w:r w:rsidRPr="00213F2A">
        <w:rPr>
          <w:rFonts w:ascii="Times New Roman" w:hAnsi="Times New Roman" w:cs="Times New Roman"/>
          <w:sz w:val="28"/>
          <w:szCs w:val="24"/>
        </w:rPr>
        <w:t xml:space="preserve">Лебедева Е.Н. Использование нетрадиционных техник в формировании изобразительной деятельности дошкольников с ТНР (Методическое пособие) М.: Классике Стиль, 2004. </w:t>
      </w:r>
    </w:p>
    <w:p w:rsidR="00CD7050" w:rsidRPr="008A3AE1" w:rsidRDefault="00CD7050" w:rsidP="0097496E">
      <w:pPr>
        <w:pStyle w:val="a5"/>
        <w:numPr>
          <w:ilvl w:val="0"/>
          <w:numId w:val="39"/>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Утробина К.К., Утробин Г.Ф. Увлекательное рисование методом </w:t>
      </w:r>
      <w:proofErr w:type="gramStart"/>
      <w:r w:rsidRPr="008A3AE1">
        <w:rPr>
          <w:rFonts w:ascii="Times New Roman" w:eastAsia="Times New Roman" w:hAnsi="Times New Roman" w:cs="Times New Roman"/>
          <w:sz w:val="28"/>
          <w:szCs w:val="28"/>
        </w:rPr>
        <w:t>тычка</w:t>
      </w:r>
      <w:proofErr w:type="gramEnd"/>
      <w:r w:rsidRPr="008A3AE1">
        <w:rPr>
          <w:rFonts w:ascii="Times New Roman" w:eastAsia="Times New Roman" w:hAnsi="Times New Roman" w:cs="Times New Roman"/>
          <w:sz w:val="28"/>
          <w:szCs w:val="28"/>
        </w:rPr>
        <w:t xml:space="preserve"> с детьми.</w:t>
      </w:r>
    </w:p>
    <w:p w:rsidR="00CD7050" w:rsidRPr="008A3AE1" w:rsidRDefault="00CD7050" w:rsidP="0097496E">
      <w:pPr>
        <w:pStyle w:val="a5"/>
        <w:numPr>
          <w:ilvl w:val="0"/>
          <w:numId w:val="39"/>
        </w:numPr>
        <w:ind w:left="142"/>
        <w:jc w:val="both"/>
        <w:rPr>
          <w:rFonts w:ascii="Times New Roman" w:eastAsia="Times New Roman" w:hAnsi="Times New Roman" w:cs="Times New Roman"/>
          <w:sz w:val="28"/>
          <w:szCs w:val="28"/>
        </w:rPr>
      </w:pPr>
      <w:r w:rsidRPr="008A3AE1">
        <w:rPr>
          <w:rFonts w:ascii="Times New Roman" w:eastAsia="Times New Roman" w:hAnsi="Times New Roman" w:cs="Times New Roman"/>
          <w:sz w:val="28"/>
          <w:szCs w:val="28"/>
        </w:rPr>
        <w:t xml:space="preserve">Фатеева А.А. Рисуем без кисточки. – Ярославль: Академия развития, 2006. – 96с. </w:t>
      </w:r>
    </w:p>
    <w:p w:rsidR="00CD7050" w:rsidRDefault="00CD7050" w:rsidP="0097496E">
      <w:pPr>
        <w:pStyle w:val="a5"/>
        <w:numPr>
          <w:ilvl w:val="0"/>
          <w:numId w:val="39"/>
        </w:numPr>
        <w:ind w:left="142"/>
        <w:jc w:val="both"/>
        <w:rPr>
          <w:rFonts w:ascii="Times New Roman" w:eastAsia="Times New Roman" w:hAnsi="Times New Roman" w:cs="Times New Roman"/>
          <w:sz w:val="28"/>
          <w:szCs w:val="28"/>
        </w:rPr>
      </w:pPr>
      <w:proofErr w:type="spellStart"/>
      <w:r w:rsidRPr="008A3AE1">
        <w:rPr>
          <w:rFonts w:ascii="Times New Roman" w:eastAsia="Times New Roman" w:hAnsi="Times New Roman" w:cs="Times New Roman"/>
          <w:sz w:val="28"/>
          <w:szCs w:val="28"/>
        </w:rPr>
        <w:t>ФионаУотт</w:t>
      </w:r>
      <w:proofErr w:type="spellEnd"/>
      <w:r w:rsidRPr="008A3AE1">
        <w:rPr>
          <w:rFonts w:ascii="Times New Roman" w:eastAsia="Times New Roman" w:hAnsi="Times New Roman" w:cs="Times New Roman"/>
          <w:sz w:val="28"/>
          <w:szCs w:val="28"/>
        </w:rPr>
        <w:t>. Я умею рисовать. – М: ООО Издательство «РОСМЭН – ПРЕСС», 20</w:t>
      </w:r>
      <w:r>
        <w:rPr>
          <w:rFonts w:ascii="Times New Roman" w:eastAsia="Times New Roman" w:hAnsi="Times New Roman" w:cs="Times New Roman"/>
          <w:sz w:val="28"/>
          <w:szCs w:val="28"/>
        </w:rPr>
        <w:t>18</w:t>
      </w:r>
      <w:r w:rsidRPr="008A3AE1">
        <w:rPr>
          <w:rFonts w:ascii="Times New Roman" w:eastAsia="Times New Roman" w:hAnsi="Times New Roman" w:cs="Times New Roman"/>
          <w:sz w:val="28"/>
          <w:szCs w:val="28"/>
        </w:rPr>
        <w:t xml:space="preserve">.– </w:t>
      </w:r>
      <w:r w:rsidRPr="00BA0819">
        <w:rPr>
          <w:rFonts w:ascii="Times New Roman" w:eastAsia="Times New Roman" w:hAnsi="Times New Roman" w:cs="Times New Roman"/>
          <w:sz w:val="28"/>
          <w:szCs w:val="28"/>
        </w:rPr>
        <w:t>96с.</w:t>
      </w:r>
    </w:p>
    <w:p w:rsidR="005353A0" w:rsidRPr="00BA0819" w:rsidRDefault="005353A0" w:rsidP="005353A0">
      <w:pPr>
        <w:pStyle w:val="a5"/>
        <w:ind w:left="142"/>
        <w:jc w:val="both"/>
        <w:rPr>
          <w:rFonts w:ascii="Times New Roman" w:eastAsia="Times New Roman" w:hAnsi="Times New Roman" w:cs="Times New Roman"/>
          <w:sz w:val="28"/>
          <w:szCs w:val="28"/>
        </w:rPr>
      </w:pPr>
    </w:p>
    <w:p w:rsidR="00CD7050" w:rsidRPr="00AE0DF9" w:rsidRDefault="00CD7050" w:rsidP="00CD7050">
      <w:pPr>
        <w:pStyle w:val="a5"/>
        <w:rPr>
          <w:rFonts w:ascii="Times New Roman" w:hAnsi="Times New Roman" w:cs="Times New Roman"/>
          <w:b/>
          <w:bCs/>
          <w:i/>
          <w:iCs/>
          <w:sz w:val="28"/>
          <w:szCs w:val="28"/>
        </w:rPr>
      </w:pPr>
      <w:r w:rsidRPr="00AE0DF9">
        <w:rPr>
          <w:rFonts w:ascii="Times New Roman" w:hAnsi="Times New Roman" w:cs="Times New Roman"/>
          <w:b/>
          <w:bCs/>
          <w:i/>
          <w:iCs/>
          <w:sz w:val="28"/>
          <w:szCs w:val="28"/>
        </w:rPr>
        <w:t>ИНТЕРНЕТ-РЕСУРСЫ</w:t>
      </w:r>
    </w:p>
    <w:p w:rsidR="00CD7050" w:rsidRPr="00AE0DF9" w:rsidRDefault="005D2C30" w:rsidP="00CD7050">
      <w:pPr>
        <w:pStyle w:val="a5"/>
        <w:numPr>
          <w:ilvl w:val="0"/>
          <w:numId w:val="37"/>
        </w:numPr>
        <w:ind w:left="142"/>
        <w:jc w:val="both"/>
        <w:rPr>
          <w:rFonts w:ascii="Times New Roman" w:hAnsi="Times New Roman" w:cs="Times New Roman"/>
          <w:sz w:val="28"/>
          <w:szCs w:val="28"/>
        </w:rPr>
      </w:pPr>
      <w:hyperlink r:id="rId10" w:history="1">
        <w:r w:rsidR="00CD7050" w:rsidRPr="003D5B65">
          <w:rPr>
            <w:rStyle w:val="a8"/>
            <w:rFonts w:ascii="Times New Roman" w:hAnsi="Times New Roman" w:cs="Times New Roman"/>
            <w:sz w:val="28"/>
            <w:szCs w:val="28"/>
          </w:rPr>
          <w:t>https://nsportal.ru/detskiy-sad/risovanie/2018/01/04/doklad-na-temu-netraditsionnye-tehniki-risovaniya-v-dou</w:t>
        </w:r>
      </w:hyperlink>
    </w:p>
    <w:p w:rsidR="00CD7050" w:rsidRDefault="005D2C30" w:rsidP="00CD7050">
      <w:pPr>
        <w:pStyle w:val="a5"/>
        <w:numPr>
          <w:ilvl w:val="0"/>
          <w:numId w:val="37"/>
        </w:numPr>
        <w:ind w:left="142"/>
        <w:jc w:val="both"/>
        <w:rPr>
          <w:rFonts w:ascii="Times New Roman" w:hAnsi="Times New Roman" w:cs="Times New Roman"/>
          <w:sz w:val="28"/>
          <w:szCs w:val="28"/>
        </w:rPr>
      </w:pPr>
      <w:hyperlink r:id="rId11" w:history="1">
        <w:r w:rsidR="00CD7050" w:rsidRPr="009C44DF">
          <w:rPr>
            <w:rStyle w:val="a8"/>
            <w:rFonts w:ascii="Times New Roman" w:hAnsi="Times New Roman" w:cs="Times New Roman"/>
            <w:color w:val="0066FF"/>
            <w:sz w:val="28"/>
            <w:szCs w:val="28"/>
          </w:rPr>
          <w:t>https://externat.foxford.ru/polezno-znat/pravopolusharnoe-risovanie</w:t>
        </w:r>
      </w:hyperlink>
    </w:p>
    <w:p w:rsidR="00CD7050" w:rsidRPr="009C44DF" w:rsidRDefault="005D2C30" w:rsidP="00CD7050">
      <w:pPr>
        <w:pStyle w:val="a5"/>
        <w:numPr>
          <w:ilvl w:val="0"/>
          <w:numId w:val="37"/>
        </w:numPr>
        <w:ind w:left="142"/>
        <w:jc w:val="both"/>
        <w:rPr>
          <w:rFonts w:ascii="Times New Roman" w:hAnsi="Times New Roman" w:cs="Times New Roman"/>
          <w:sz w:val="28"/>
          <w:szCs w:val="28"/>
        </w:rPr>
      </w:pPr>
      <w:hyperlink r:id="rId12" w:history="1">
        <w:r w:rsidR="00CD7050" w:rsidRPr="009C44DF">
          <w:rPr>
            <w:rStyle w:val="a8"/>
            <w:rFonts w:ascii="Times New Roman" w:hAnsi="Times New Roman" w:cs="Times New Roman"/>
            <w:color w:val="0066FF"/>
            <w:sz w:val="28"/>
            <w:szCs w:val="28"/>
          </w:rPr>
          <w:t>https://www.kp.ru/guide/pravopolusharnoe-risovanie.html</w:t>
        </w:r>
      </w:hyperlink>
    </w:p>
    <w:p w:rsidR="00CD7050" w:rsidRPr="00AE0DF9" w:rsidRDefault="005D2C30" w:rsidP="00CD7050">
      <w:pPr>
        <w:pStyle w:val="a5"/>
        <w:numPr>
          <w:ilvl w:val="0"/>
          <w:numId w:val="37"/>
        </w:numPr>
        <w:ind w:left="142"/>
        <w:rPr>
          <w:rFonts w:ascii="Times New Roman" w:hAnsi="Times New Roman" w:cs="Times New Roman"/>
          <w:sz w:val="28"/>
          <w:szCs w:val="28"/>
        </w:rPr>
      </w:pPr>
      <w:hyperlink r:id="rId13" w:history="1">
        <w:r w:rsidR="00CD7050" w:rsidRPr="00AE0DF9">
          <w:rPr>
            <w:rStyle w:val="a8"/>
            <w:rFonts w:ascii="Times New Roman" w:hAnsi="Times New Roman" w:cs="Times New Roman"/>
            <w:color w:val="0066FF"/>
            <w:sz w:val="28"/>
            <w:szCs w:val="28"/>
          </w:rPr>
          <w:t>https://samopoznanie.ru/schools/pravopolusharnoe_risovanie/</w:t>
        </w:r>
      </w:hyperlink>
    </w:p>
    <w:p w:rsidR="00CD7050" w:rsidRPr="00AE0DF9" w:rsidRDefault="005D2C30" w:rsidP="00CD7050">
      <w:pPr>
        <w:pStyle w:val="a5"/>
        <w:numPr>
          <w:ilvl w:val="0"/>
          <w:numId w:val="37"/>
        </w:numPr>
        <w:ind w:left="142"/>
        <w:rPr>
          <w:rFonts w:ascii="Times New Roman" w:hAnsi="Times New Roman" w:cs="Times New Roman"/>
          <w:sz w:val="28"/>
          <w:szCs w:val="28"/>
        </w:rPr>
      </w:pPr>
      <w:hyperlink r:id="rId14" w:history="1">
        <w:r w:rsidR="00CD7050" w:rsidRPr="00AE0DF9">
          <w:rPr>
            <w:rStyle w:val="a8"/>
            <w:rFonts w:ascii="Times New Roman" w:hAnsi="Times New Roman" w:cs="Times New Roman"/>
            <w:color w:val="0066FF"/>
            <w:sz w:val="28"/>
            <w:szCs w:val="28"/>
          </w:rPr>
          <w:t>https://izo-life.ru/levo-i-pravopolusharnoe-risovanie/</w:t>
        </w:r>
      </w:hyperlink>
    </w:p>
    <w:p w:rsidR="00CD7050" w:rsidRPr="00AE0DF9" w:rsidRDefault="005D2C30" w:rsidP="00CD7050">
      <w:pPr>
        <w:pStyle w:val="a5"/>
        <w:numPr>
          <w:ilvl w:val="0"/>
          <w:numId w:val="37"/>
        </w:numPr>
        <w:ind w:left="142"/>
        <w:rPr>
          <w:rFonts w:ascii="Times New Roman" w:hAnsi="Times New Roman" w:cs="Times New Roman"/>
          <w:sz w:val="28"/>
          <w:szCs w:val="28"/>
        </w:rPr>
      </w:pPr>
      <w:hyperlink r:id="rId15" w:history="1">
        <w:r w:rsidR="00CD7050" w:rsidRPr="00AE0DF9">
          <w:rPr>
            <w:rStyle w:val="a8"/>
            <w:rFonts w:ascii="Times New Roman" w:hAnsi="Times New Roman" w:cs="Times New Roman"/>
            <w:color w:val="0066FF"/>
            <w:sz w:val="28"/>
            <w:szCs w:val="28"/>
          </w:rPr>
          <w:t>http://www.viktoria-latka.com/pravopolusharnaya-zhivopis-ili-risovanie-dlya-vsex/</w:t>
        </w:r>
      </w:hyperlink>
    </w:p>
    <w:p w:rsidR="00CD7050" w:rsidRDefault="00CD7050"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4C4B4E" w:rsidRDefault="004C4B4E" w:rsidP="00CD7050">
      <w:pPr>
        <w:pStyle w:val="a5"/>
        <w:jc w:val="both"/>
        <w:rPr>
          <w:rFonts w:ascii="Times New Roman" w:hAnsi="Times New Roman" w:cs="Times New Roman"/>
          <w:color w:val="000000"/>
          <w:sz w:val="28"/>
          <w:szCs w:val="28"/>
          <w:bdr w:val="none" w:sz="0" w:space="0" w:color="auto" w:frame="1"/>
        </w:rPr>
      </w:pPr>
    </w:p>
    <w:p w:rsidR="00CD7050" w:rsidRDefault="00CD7050" w:rsidP="00CD7050">
      <w:pPr>
        <w:pStyle w:val="a5"/>
        <w:jc w:val="right"/>
        <w:rPr>
          <w:rFonts w:ascii="Times New Roman" w:hAnsi="Times New Roman" w:cs="Times New Roman"/>
          <w:color w:val="000000"/>
          <w:sz w:val="28"/>
          <w:szCs w:val="28"/>
          <w:bdr w:val="none" w:sz="0" w:space="0" w:color="auto" w:frame="1"/>
        </w:rPr>
      </w:pPr>
      <w:bookmarkStart w:id="2" w:name="_GoBack"/>
      <w:bookmarkEnd w:id="2"/>
      <w:r w:rsidRPr="008A3AE1">
        <w:rPr>
          <w:rFonts w:ascii="Times New Roman" w:hAnsi="Times New Roman" w:cs="Times New Roman"/>
          <w:color w:val="000000"/>
          <w:sz w:val="28"/>
          <w:szCs w:val="28"/>
          <w:bdr w:val="none" w:sz="0" w:space="0" w:color="auto" w:frame="1"/>
        </w:rPr>
        <w:lastRenderedPageBreak/>
        <w:t xml:space="preserve">Приложение №1 </w:t>
      </w:r>
    </w:p>
    <w:p w:rsidR="00CD7050" w:rsidRPr="00213F2A" w:rsidRDefault="00CD7050" w:rsidP="00CD7050">
      <w:pPr>
        <w:pStyle w:val="a5"/>
        <w:jc w:val="center"/>
        <w:rPr>
          <w:rFonts w:ascii="Times New Roman" w:hAnsi="Times New Roman" w:cs="Times New Roman"/>
          <w:b/>
          <w:bCs/>
          <w:color w:val="000000"/>
          <w:sz w:val="28"/>
          <w:szCs w:val="28"/>
          <w:bdr w:val="none" w:sz="0" w:space="0" w:color="auto" w:frame="1"/>
        </w:rPr>
      </w:pPr>
      <w:r w:rsidRPr="00213F2A">
        <w:rPr>
          <w:rFonts w:ascii="Times New Roman" w:hAnsi="Times New Roman" w:cs="Times New Roman"/>
          <w:b/>
          <w:bCs/>
          <w:color w:val="000000"/>
          <w:sz w:val="28"/>
          <w:szCs w:val="28"/>
          <w:bdr w:val="none" w:sz="0" w:space="0" w:color="auto" w:frame="1"/>
        </w:rPr>
        <w:t>СЛОВАРЬ ЮНОГО ХУДОЖНИКА</w:t>
      </w:r>
    </w:p>
    <w:p w:rsidR="00CD7050" w:rsidRPr="008A3AE1" w:rsidRDefault="00CD7050" w:rsidP="00CD7050">
      <w:pPr>
        <w:pStyle w:val="a5"/>
        <w:jc w:val="both"/>
        <w:rPr>
          <w:rFonts w:ascii="Times New Roman" w:hAnsi="Times New Roman" w:cs="Times New Roman"/>
          <w:color w:val="000000"/>
          <w:sz w:val="28"/>
          <w:szCs w:val="28"/>
          <w:bdr w:val="none" w:sz="0" w:space="0" w:color="auto" w:frame="1"/>
        </w:rPr>
      </w:pP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Блик</w:t>
      </w:r>
      <w:r w:rsidRPr="008A3AE1">
        <w:rPr>
          <w:rFonts w:ascii="Times New Roman" w:hAnsi="Times New Roman" w:cs="Times New Roman"/>
          <w:color w:val="000000"/>
          <w:sz w:val="28"/>
          <w:szCs w:val="28"/>
          <w:bdr w:val="none" w:sz="0" w:space="0" w:color="auto" w:frame="1"/>
        </w:rPr>
        <w:t xml:space="preserve">   – самая светлая часть на предмете.</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Гуашь</w:t>
      </w:r>
      <w:r w:rsidRPr="008A3AE1">
        <w:rPr>
          <w:rFonts w:ascii="Times New Roman" w:hAnsi="Times New Roman" w:cs="Times New Roman"/>
          <w:color w:val="000000"/>
          <w:sz w:val="28"/>
          <w:szCs w:val="28"/>
          <w:bdr w:val="none" w:sz="0" w:space="0" w:color="auto" w:frame="1"/>
        </w:rPr>
        <w:t xml:space="preserve"> — непрозрачная краска, хорошо ложится, используется в декоративных работах.</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Дополнительные цвета</w:t>
      </w:r>
      <w:r w:rsidRPr="008A3AE1">
        <w:rPr>
          <w:rFonts w:ascii="Times New Roman" w:hAnsi="Times New Roman" w:cs="Times New Roman"/>
          <w:color w:val="000000"/>
          <w:sz w:val="28"/>
          <w:szCs w:val="28"/>
          <w:bdr w:val="none" w:sz="0" w:space="0" w:color="auto" w:frame="1"/>
        </w:rPr>
        <w:t xml:space="preserve"> – два цвета, дающие белый при оптическом смешивании (красный с </w:t>
      </w:r>
      <w:proofErr w:type="gramStart"/>
      <w:r w:rsidRPr="008A3AE1">
        <w:rPr>
          <w:rFonts w:ascii="Times New Roman" w:hAnsi="Times New Roman" w:cs="Times New Roman"/>
          <w:color w:val="000000"/>
          <w:sz w:val="28"/>
          <w:szCs w:val="28"/>
          <w:bdr w:val="none" w:sz="0" w:space="0" w:color="auto" w:frame="1"/>
        </w:rPr>
        <w:t>голубовато-зеленым</w:t>
      </w:r>
      <w:proofErr w:type="gramEnd"/>
      <w:r w:rsidRPr="008A3AE1">
        <w:rPr>
          <w:rFonts w:ascii="Times New Roman" w:hAnsi="Times New Roman" w:cs="Times New Roman"/>
          <w:color w:val="000000"/>
          <w:sz w:val="28"/>
          <w:szCs w:val="28"/>
          <w:bdr w:val="none" w:sz="0" w:space="0" w:color="auto" w:frame="1"/>
        </w:rPr>
        <w:t>, оранжевый с голубым, желтый с синим, фиолетовый с зеленовато-желтым, зеленый с пурпурным). При механическом смешивании этих пар дополнительных цветов получаются оттенки с пониженной насыщенностью. Дополнительные цвета называются также контрастными.</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Живопись</w:t>
      </w:r>
      <w:r w:rsidRPr="008A3AE1">
        <w:rPr>
          <w:rFonts w:ascii="Times New Roman" w:hAnsi="Times New Roman" w:cs="Times New Roman"/>
          <w:color w:val="000000"/>
          <w:sz w:val="28"/>
          <w:szCs w:val="28"/>
          <w:bdr w:val="none" w:sz="0" w:space="0" w:color="auto" w:frame="1"/>
        </w:rPr>
        <w:t xml:space="preserve"> — это один из основных видов изобразительного искусства; представляет собой художественное изображение предметного мира цветными красками на поверхности. </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proofErr w:type="gramStart"/>
      <w:r w:rsidRPr="00213F2A">
        <w:rPr>
          <w:rFonts w:ascii="Times New Roman" w:hAnsi="Times New Roman" w:cs="Times New Roman"/>
          <w:i/>
          <w:iCs/>
          <w:color w:val="000000"/>
          <w:sz w:val="28"/>
          <w:szCs w:val="28"/>
          <w:bdr w:val="none" w:sz="0" w:space="0" w:color="auto" w:frame="1"/>
        </w:rPr>
        <w:t>Изображение</w:t>
      </w:r>
      <w:r w:rsidRPr="008A3AE1">
        <w:rPr>
          <w:rFonts w:ascii="Times New Roman" w:hAnsi="Times New Roman" w:cs="Times New Roman"/>
          <w:color w:val="000000"/>
          <w:sz w:val="28"/>
          <w:szCs w:val="28"/>
          <w:bdr w:val="none" w:sz="0" w:space="0" w:color="auto" w:frame="1"/>
        </w:rPr>
        <w:t xml:space="preserve"> – воссоздание действительности в художественных                                               образах, то, что изображено (рисунок, картина, фотография, скульптура и т.д.).</w:t>
      </w:r>
      <w:proofErr w:type="gramEnd"/>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Картина</w:t>
      </w:r>
      <w:r w:rsidRPr="008A3AE1">
        <w:rPr>
          <w:rFonts w:ascii="Times New Roman" w:hAnsi="Times New Roman" w:cs="Times New Roman"/>
          <w:color w:val="000000"/>
          <w:sz w:val="28"/>
          <w:szCs w:val="28"/>
          <w:bdr w:val="none" w:sz="0" w:space="0" w:color="auto" w:frame="1"/>
        </w:rPr>
        <w:t xml:space="preserve"> – произведение живописи, имеющее самостоятельное художественное значение.</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Кисть</w:t>
      </w:r>
      <w:r w:rsidRPr="008A3AE1">
        <w:rPr>
          <w:rFonts w:ascii="Times New Roman" w:hAnsi="Times New Roman" w:cs="Times New Roman"/>
          <w:color w:val="000000"/>
          <w:sz w:val="28"/>
          <w:szCs w:val="28"/>
          <w:bdr w:val="none" w:sz="0" w:space="0" w:color="auto" w:frame="1"/>
        </w:rPr>
        <w:t xml:space="preserve"> – основной инструмент в живописи и во многих видах графики.</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Композиция</w:t>
      </w:r>
      <w:r w:rsidRPr="008A3AE1">
        <w:rPr>
          <w:rFonts w:ascii="Times New Roman" w:hAnsi="Times New Roman" w:cs="Times New Roman"/>
          <w:color w:val="000000"/>
          <w:sz w:val="28"/>
          <w:szCs w:val="28"/>
          <w:bdr w:val="none" w:sz="0" w:space="0" w:color="auto" w:frame="1"/>
        </w:rPr>
        <w:t xml:space="preserve"> – способ расположения предметов, их объединение, выделение главного образа.</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Контур</w:t>
      </w:r>
      <w:r w:rsidRPr="008A3AE1">
        <w:rPr>
          <w:rFonts w:ascii="Times New Roman" w:hAnsi="Times New Roman" w:cs="Times New Roman"/>
          <w:color w:val="000000"/>
          <w:sz w:val="28"/>
          <w:szCs w:val="28"/>
          <w:bdr w:val="none" w:sz="0" w:space="0" w:color="auto" w:frame="1"/>
        </w:rPr>
        <w:t xml:space="preserve"> – линия, передающая внешнее очертание животного, человека или предмета. </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Линия горизонта</w:t>
      </w:r>
      <w:r w:rsidRPr="008A3AE1">
        <w:rPr>
          <w:rFonts w:ascii="Times New Roman" w:hAnsi="Times New Roman" w:cs="Times New Roman"/>
          <w:color w:val="000000"/>
          <w:sz w:val="28"/>
          <w:szCs w:val="28"/>
          <w:bdr w:val="none" w:sz="0" w:space="0" w:color="auto" w:frame="1"/>
        </w:rPr>
        <w:t xml:space="preserve"> — это линия, разделяющая небо с поверхностью земли или воды.</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Натюрморт</w:t>
      </w:r>
      <w:r w:rsidRPr="008A3AE1">
        <w:rPr>
          <w:rFonts w:ascii="Times New Roman" w:hAnsi="Times New Roman" w:cs="Times New Roman"/>
          <w:color w:val="000000"/>
          <w:sz w:val="28"/>
          <w:szCs w:val="28"/>
          <w:bdr w:val="none" w:sz="0" w:space="0" w:color="auto" w:frame="1"/>
        </w:rPr>
        <w:t xml:space="preserve"> – картина, на которой изображены неодушевленные предметы (фрукты, овощи, посуда и т.п.).</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Мольберт</w:t>
      </w:r>
      <w:r w:rsidRPr="008A3AE1">
        <w:rPr>
          <w:rFonts w:ascii="Times New Roman" w:hAnsi="Times New Roman" w:cs="Times New Roman"/>
          <w:color w:val="000000"/>
          <w:sz w:val="28"/>
          <w:szCs w:val="28"/>
          <w:bdr w:val="none" w:sz="0" w:space="0" w:color="auto" w:frame="1"/>
        </w:rPr>
        <w:t xml:space="preserve"> — подставка, обычно деревянная, на которой художник помещает во время работы картину, рисунок и т. д. Существуют треножные мольберты и состоящие из вертикальных стоек, укрепленных на горизонтальном основании.</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Пейзаж</w:t>
      </w:r>
      <w:r w:rsidRPr="008A3AE1">
        <w:rPr>
          <w:rFonts w:ascii="Times New Roman" w:hAnsi="Times New Roman" w:cs="Times New Roman"/>
          <w:color w:val="000000"/>
          <w:sz w:val="28"/>
          <w:szCs w:val="28"/>
          <w:bdr w:val="none" w:sz="0" w:space="0" w:color="auto" w:frame="1"/>
        </w:rPr>
        <w:t xml:space="preserve"> – картина, на которой изображена природа.</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Портрет</w:t>
      </w:r>
      <w:r w:rsidRPr="008A3AE1">
        <w:rPr>
          <w:rFonts w:ascii="Times New Roman" w:hAnsi="Times New Roman" w:cs="Times New Roman"/>
          <w:color w:val="000000"/>
          <w:sz w:val="28"/>
          <w:szCs w:val="28"/>
          <w:bdr w:val="none" w:sz="0" w:space="0" w:color="auto" w:frame="1"/>
        </w:rPr>
        <w:t xml:space="preserve"> – это картина, на которой изображён человек.</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Свет</w:t>
      </w:r>
      <w:r w:rsidRPr="008A3AE1">
        <w:rPr>
          <w:rFonts w:ascii="Times New Roman" w:hAnsi="Times New Roman" w:cs="Times New Roman"/>
          <w:color w:val="000000"/>
          <w:sz w:val="28"/>
          <w:szCs w:val="28"/>
          <w:bdr w:val="none" w:sz="0" w:space="0" w:color="auto" w:frame="1"/>
        </w:rPr>
        <w:t xml:space="preserve"> – это освещаемая часть поверхности предмета.</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Тень</w:t>
      </w:r>
      <w:r w:rsidRPr="008A3AE1">
        <w:rPr>
          <w:rFonts w:ascii="Times New Roman" w:hAnsi="Times New Roman" w:cs="Times New Roman"/>
          <w:color w:val="000000"/>
          <w:sz w:val="28"/>
          <w:szCs w:val="28"/>
          <w:bdr w:val="none" w:sz="0" w:space="0" w:color="auto" w:frame="1"/>
        </w:rPr>
        <w:t xml:space="preserve"> – это неосвещённый ил слабоосвещённый участок изображаемого предмета, а также неосвещенный участок за предметом, куда не попадает свет.</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Фон</w:t>
      </w:r>
      <w:r w:rsidRPr="008A3AE1">
        <w:rPr>
          <w:rFonts w:ascii="Times New Roman" w:hAnsi="Times New Roman" w:cs="Times New Roman"/>
          <w:color w:val="000000"/>
          <w:sz w:val="28"/>
          <w:szCs w:val="28"/>
          <w:bdr w:val="none" w:sz="0" w:space="0" w:color="auto" w:frame="1"/>
        </w:rPr>
        <w:t xml:space="preserve"> – это основа для композиции, на которой располагаются все изображаемые предметы.</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Штрих</w:t>
      </w:r>
      <w:r w:rsidRPr="008A3AE1">
        <w:rPr>
          <w:rFonts w:ascii="Times New Roman" w:hAnsi="Times New Roman" w:cs="Times New Roman"/>
          <w:color w:val="000000"/>
          <w:sz w:val="28"/>
          <w:szCs w:val="28"/>
          <w:bdr w:val="none" w:sz="0" w:space="0" w:color="auto" w:frame="1"/>
        </w:rPr>
        <w:t xml:space="preserve"> – черта, короткая линия. </w:t>
      </w:r>
    </w:p>
    <w:p w:rsidR="00CD7050" w:rsidRPr="008A3AE1" w:rsidRDefault="00CD7050" w:rsidP="00CD7050">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Эскиз</w:t>
      </w:r>
      <w:r>
        <w:rPr>
          <w:rFonts w:ascii="Times New Roman" w:hAnsi="Times New Roman" w:cs="Times New Roman"/>
          <w:color w:val="000000"/>
          <w:sz w:val="28"/>
          <w:szCs w:val="28"/>
          <w:bdr w:val="none" w:sz="0" w:space="0" w:color="auto" w:frame="1"/>
        </w:rPr>
        <w:t xml:space="preserve"> – </w:t>
      </w:r>
      <w:proofErr w:type="spellStart"/>
      <w:r w:rsidRPr="008A3AE1">
        <w:rPr>
          <w:rFonts w:ascii="Times New Roman" w:hAnsi="Times New Roman" w:cs="Times New Roman"/>
          <w:color w:val="000000"/>
          <w:sz w:val="28"/>
          <w:szCs w:val="28"/>
          <w:bdr w:val="none" w:sz="0" w:space="0" w:color="auto" w:frame="1"/>
        </w:rPr>
        <w:t>этобыстрый</w:t>
      </w:r>
      <w:proofErr w:type="spellEnd"/>
      <w:r w:rsidRPr="008A3AE1">
        <w:rPr>
          <w:rFonts w:ascii="Times New Roman" w:hAnsi="Times New Roman" w:cs="Times New Roman"/>
          <w:color w:val="000000"/>
          <w:sz w:val="28"/>
          <w:szCs w:val="28"/>
          <w:bdr w:val="none" w:sz="0" w:space="0" w:color="auto" w:frame="1"/>
        </w:rPr>
        <w:t xml:space="preserve"> набросок будущей картины.</w:t>
      </w:r>
    </w:p>
    <w:p w:rsidR="0094210F" w:rsidRPr="00287569" w:rsidRDefault="00CD7050" w:rsidP="00287569">
      <w:pPr>
        <w:pStyle w:val="a5"/>
        <w:ind w:firstLine="708"/>
        <w:jc w:val="both"/>
        <w:rPr>
          <w:rFonts w:ascii="Times New Roman" w:hAnsi="Times New Roman" w:cs="Times New Roman"/>
          <w:color w:val="000000"/>
          <w:sz w:val="28"/>
          <w:szCs w:val="28"/>
          <w:bdr w:val="none" w:sz="0" w:space="0" w:color="auto" w:frame="1"/>
        </w:rPr>
      </w:pPr>
      <w:r w:rsidRPr="00213F2A">
        <w:rPr>
          <w:rFonts w:ascii="Times New Roman" w:hAnsi="Times New Roman" w:cs="Times New Roman"/>
          <w:i/>
          <w:iCs/>
          <w:color w:val="000000"/>
          <w:sz w:val="28"/>
          <w:szCs w:val="28"/>
          <w:bdr w:val="none" w:sz="0" w:space="0" w:color="auto" w:frame="1"/>
        </w:rPr>
        <w:t>Этюд</w:t>
      </w:r>
      <w:r w:rsidRPr="008A3AE1">
        <w:rPr>
          <w:rFonts w:ascii="Times New Roman" w:hAnsi="Times New Roman" w:cs="Times New Roman"/>
          <w:color w:val="000000"/>
          <w:sz w:val="28"/>
          <w:szCs w:val="28"/>
          <w:bdr w:val="none" w:sz="0" w:space="0" w:color="auto" w:frame="1"/>
        </w:rPr>
        <w:t xml:space="preserve"> – небольшая по размеру картина, выполненная с натуры.</w:t>
      </w:r>
    </w:p>
    <w:sectPr w:rsidR="0094210F" w:rsidRPr="00287569" w:rsidSect="004D417C">
      <w:footerReference w:type="default" r:id="rId16"/>
      <w:pgSz w:w="11906" w:h="16838"/>
      <w:pgMar w:top="1134" w:right="850" w:bottom="1134" w:left="1701" w:header="708"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83D" w:rsidRDefault="00EE783D">
      <w:pPr>
        <w:spacing w:after="0" w:line="240" w:lineRule="auto"/>
      </w:pPr>
      <w:r>
        <w:separator/>
      </w:r>
    </w:p>
  </w:endnote>
  <w:endnote w:type="continuationSeparator" w:id="1">
    <w:p w:rsidR="00EE783D" w:rsidRDefault="00EE7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986429"/>
      <w:docPartObj>
        <w:docPartGallery w:val="Page Numbers (Bottom of Page)"/>
        <w:docPartUnique/>
      </w:docPartObj>
    </w:sdtPr>
    <w:sdtContent>
      <w:p w:rsidR="00B47C74" w:rsidRDefault="005D2C30">
        <w:pPr>
          <w:pStyle w:val="ad"/>
          <w:jc w:val="right"/>
        </w:pPr>
        <w:r>
          <w:fldChar w:fldCharType="begin"/>
        </w:r>
        <w:r w:rsidR="00B47C74">
          <w:instrText>PAGE   \* MERGEFORMAT</w:instrText>
        </w:r>
        <w:r>
          <w:fldChar w:fldCharType="separate"/>
        </w:r>
        <w:r w:rsidR="002E6F62">
          <w:rPr>
            <w:noProof/>
          </w:rPr>
          <w:t>2</w:t>
        </w:r>
        <w:r>
          <w:fldChar w:fldCharType="end"/>
        </w:r>
      </w:p>
    </w:sdtContent>
  </w:sdt>
  <w:p w:rsidR="00B47C74" w:rsidRDefault="00B47C7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83D" w:rsidRDefault="00EE783D">
      <w:pPr>
        <w:spacing w:after="0" w:line="240" w:lineRule="auto"/>
      </w:pPr>
      <w:r>
        <w:separator/>
      </w:r>
    </w:p>
  </w:footnote>
  <w:footnote w:type="continuationSeparator" w:id="1">
    <w:p w:rsidR="00EE783D" w:rsidRDefault="00EE78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7200"/>
      </v:shape>
    </w:pict>
  </w:numPicBullet>
  <w:abstractNum w:abstractNumId="0">
    <w:nsid w:val="006724C3"/>
    <w:multiLevelType w:val="multilevel"/>
    <w:tmpl w:val="E8D26A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7C3A23"/>
    <w:multiLevelType w:val="hybridMultilevel"/>
    <w:tmpl w:val="13FAB610"/>
    <w:lvl w:ilvl="0" w:tplc="5A166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DD2D07"/>
    <w:multiLevelType w:val="hybridMultilevel"/>
    <w:tmpl w:val="2CE47F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DD788D"/>
    <w:multiLevelType w:val="hybridMultilevel"/>
    <w:tmpl w:val="27FE87C8"/>
    <w:lvl w:ilvl="0" w:tplc="1BECA06C">
      <w:start w:val="1"/>
      <w:numFmt w:val="bullet"/>
      <w:lvlText w:val=""/>
      <w:lvlJc w:val="left"/>
      <w:pPr>
        <w:ind w:left="720" w:hanging="360"/>
      </w:pPr>
      <w:rPr>
        <w:rFonts w:ascii="Wingdings" w:hAnsi="Wingdings" w:hint="default"/>
        <w:color w:val="000000"/>
        <w:w w:val="95"/>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15B7A"/>
    <w:multiLevelType w:val="hybridMultilevel"/>
    <w:tmpl w:val="9D706E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B393B"/>
    <w:multiLevelType w:val="hybridMultilevel"/>
    <w:tmpl w:val="6AB62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D18F4"/>
    <w:multiLevelType w:val="hybridMultilevel"/>
    <w:tmpl w:val="FC9A5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FE1F73"/>
    <w:multiLevelType w:val="hybridMultilevel"/>
    <w:tmpl w:val="8174C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8485F"/>
    <w:multiLevelType w:val="hybridMultilevel"/>
    <w:tmpl w:val="1E70F12E"/>
    <w:lvl w:ilvl="0" w:tplc="F5BCF78E">
      <w:start w:val="1"/>
      <w:numFmt w:val="bullet"/>
      <w:lvlText w:val=""/>
      <w:lvlJc w:val="left"/>
      <w:pPr>
        <w:ind w:left="502" w:hanging="360"/>
      </w:pPr>
      <w:rPr>
        <w:rFonts w:ascii="Symbol" w:hAnsi="Symbol" w:hint="default"/>
        <w:sz w:val="24"/>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1A0F5C12"/>
    <w:multiLevelType w:val="hybridMultilevel"/>
    <w:tmpl w:val="C9B6E8B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F925E9"/>
    <w:multiLevelType w:val="hybridMultilevel"/>
    <w:tmpl w:val="048A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5A3AC6"/>
    <w:multiLevelType w:val="hybridMultilevel"/>
    <w:tmpl w:val="677A1E4A"/>
    <w:lvl w:ilvl="0" w:tplc="8776485C">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3F22D1"/>
    <w:multiLevelType w:val="hybridMultilevel"/>
    <w:tmpl w:val="5546D8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AB00E8"/>
    <w:multiLevelType w:val="hybridMultilevel"/>
    <w:tmpl w:val="B2D06176"/>
    <w:lvl w:ilvl="0" w:tplc="D60878DC">
      <w:start w:val="1"/>
      <w:numFmt w:val="bullet"/>
      <w:lvlText w:val=""/>
      <w:lvlJc w:val="left"/>
      <w:pPr>
        <w:ind w:left="720" w:hanging="360"/>
      </w:pPr>
      <w:rPr>
        <w:rFonts w:ascii="Wingdings" w:hAnsi="Wingdings" w:hint="default"/>
        <w:b/>
        <w:sz w:val="20"/>
      </w:rPr>
    </w:lvl>
    <w:lvl w:ilvl="1" w:tplc="74D21504">
      <w:start w:val="2"/>
      <w:numFmt w:val="bullet"/>
      <w:lvlText w:val="·"/>
      <w:lvlJc w:val="left"/>
      <w:pPr>
        <w:ind w:left="2295" w:hanging="121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775B09"/>
    <w:multiLevelType w:val="multilevel"/>
    <w:tmpl w:val="53369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B02BB6"/>
    <w:multiLevelType w:val="hybridMultilevel"/>
    <w:tmpl w:val="612C4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BA4D9E"/>
    <w:multiLevelType w:val="hybridMultilevel"/>
    <w:tmpl w:val="F508E7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ACB496F"/>
    <w:multiLevelType w:val="hybridMultilevel"/>
    <w:tmpl w:val="677A1E4A"/>
    <w:lvl w:ilvl="0" w:tplc="8776485C">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EA7A75"/>
    <w:multiLevelType w:val="hybridMultilevel"/>
    <w:tmpl w:val="4CFA8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C94A89"/>
    <w:multiLevelType w:val="hybridMultilevel"/>
    <w:tmpl w:val="3A3695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AD7360"/>
    <w:multiLevelType w:val="hybridMultilevel"/>
    <w:tmpl w:val="DAC42D8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4E4BC8"/>
    <w:multiLevelType w:val="hybridMultilevel"/>
    <w:tmpl w:val="02BAF9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596915"/>
    <w:multiLevelType w:val="multilevel"/>
    <w:tmpl w:val="2A0C7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913B71"/>
    <w:multiLevelType w:val="hybridMultilevel"/>
    <w:tmpl w:val="196EE1E0"/>
    <w:lvl w:ilvl="0" w:tplc="5A166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0D5BEF"/>
    <w:multiLevelType w:val="hybridMultilevel"/>
    <w:tmpl w:val="5F12AFF4"/>
    <w:lvl w:ilvl="0" w:tplc="1BECA06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83736"/>
    <w:multiLevelType w:val="hybridMultilevel"/>
    <w:tmpl w:val="881295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85059E"/>
    <w:multiLevelType w:val="hybridMultilevel"/>
    <w:tmpl w:val="7E3EB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E95411"/>
    <w:multiLevelType w:val="hybridMultilevel"/>
    <w:tmpl w:val="8BEE8D3C"/>
    <w:lvl w:ilvl="0" w:tplc="6562CA0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C31E48"/>
    <w:multiLevelType w:val="hybridMultilevel"/>
    <w:tmpl w:val="C0D8DAD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F0D2D9F"/>
    <w:multiLevelType w:val="hybridMultilevel"/>
    <w:tmpl w:val="F3AA4E14"/>
    <w:lvl w:ilvl="0" w:tplc="1BECA06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7442AA"/>
    <w:multiLevelType w:val="hybridMultilevel"/>
    <w:tmpl w:val="7F48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5C73FC"/>
    <w:multiLevelType w:val="hybridMultilevel"/>
    <w:tmpl w:val="C47407E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171892"/>
    <w:multiLevelType w:val="hybridMultilevel"/>
    <w:tmpl w:val="79A067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B60AE2"/>
    <w:multiLevelType w:val="hybridMultilevel"/>
    <w:tmpl w:val="7B3C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2D0E00"/>
    <w:multiLevelType w:val="hybridMultilevel"/>
    <w:tmpl w:val="8B20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0564AE"/>
    <w:multiLevelType w:val="multilevel"/>
    <w:tmpl w:val="8AAE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6624F89"/>
    <w:multiLevelType w:val="multilevel"/>
    <w:tmpl w:val="E8D26A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8F477F1"/>
    <w:multiLevelType w:val="hybridMultilevel"/>
    <w:tmpl w:val="7AA22F74"/>
    <w:lvl w:ilvl="0" w:tplc="333A8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DD47CA"/>
    <w:multiLevelType w:val="hybridMultilevel"/>
    <w:tmpl w:val="4CFA8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7"/>
  </w:num>
  <w:num w:numId="3">
    <w:abstractNumId w:val="6"/>
  </w:num>
  <w:num w:numId="4">
    <w:abstractNumId w:val="30"/>
  </w:num>
  <w:num w:numId="5">
    <w:abstractNumId w:val="32"/>
  </w:num>
  <w:num w:numId="6">
    <w:abstractNumId w:val="26"/>
  </w:num>
  <w:num w:numId="7">
    <w:abstractNumId w:val="37"/>
  </w:num>
  <w:num w:numId="8">
    <w:abstractNumId w:val="21"/>
  </w:num>
  <w:num w:numId="9">
    <w:abstractNumId w:val="23"/>
  </w:num>
  <w:num w:numId="10">
    <w:abstractNumId w:val="1"/>
  </w:num>
  <w:num w:numId="11">
    <w:abstractNumId w:val="33"/>
  </w:num>
  <w:num w:numId="12">
    <w:abstractNumId w:val="25"/>
  </w:num>
  <w:num w:numId="13">
    <w:abstractNumId w:val="3"/>
  </w:num>
  <w:num w:numId="14">
    <w:abstractNumId w:val="24"/>
  </w:num>
  <w:num w:numId="15">
    <w:abstractNumId w:val="29"/>
  </w:num>
  <w:num w:numId="16">
    <w:abstractNumId w:val="12"/>
  </w:num>
  <w:num w:numId="17">
    <w:abstractNumId w:val="18"/>
  </w:num>
  <w:num w:numId="18">
    <w:abstractNumId w:val="34"/>
  </w:num>
  <w:num w:numId="19">
    <w:abstractNumId w:val="28"/>
  </w:num>
  <w:num w:numId="20">
    <w:abstractNumId w:val="38"/>
  </w:num>
  <w:num w:numId="21">
    <w:abstractNumId w:val="13"/>
  </w:num>
  <w:num w:numId="22">
    <w:abstractNumId w:val="4"/>
  </w:num>
  <w:num w:numId="23">
    <w:abstractNumId w:val="5"/>
  </w:num>
  <w:num w:numId="24">
    <w:abstractNumId w:val="20"/>
  </w:num>
  <w:num w:numId="25">
    <w:abstractNumId w:val="9"/>
  </w:num>
  <w:num w:numId="26">
    <w:abstractNumId w:val="14"/>
  </w:num>
  <w:num w:numId="27">
    <w:abstractNumId w:val="22"/>
  </w:num>
  <w:num w:numId="28">
    <w:abstractNumId w:val="16"/>
  </w:num>
  <w:num w:numId="29">
    <w:abstractNumId w:val="19"/>
  </w:num>
  <w:num w:numId="30">
    <w:abstractNumId w:val="2"/>
  </w:num>
  <w:num w:numId="31">
    <w:abstractNumId w:val="10"/>
  </w:num>
  <w:num w:numId="32">
    <w:abstractNumId w:val="7"/>
  </w:num>
  <w:num w:numId="33">
    <w:abstractNumId w:val="36"/>
  </w:num>
  <w:num w:numId="34">
    <w:abstractNumId w:val="31"/>
  </w:num>
  <w:num w:numId="35">
    <w:abstractNumId w:val="17"/>
  </w:num>
  <w:num w:numId="36">
    <w:abstractNumId w:val="35"/>
  </w:num>
  <w:num w:numId="37">
    <w:abstractNumId w:val="15"/>
  </w:num>
  <w:num w:numId="38">
    <w:abstractNumId w:val="8"/>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rsids>
    <w:rsidRoot w:val="00CD7050"/>
    <w:rsid w:val="0008714B"/>
    <w:rsid w:val="000A6748"/>
    <w:rsid w:val="001762F2"/>
    <w:rsid w:val="001A73B0"/>
    <w:rsid w:val="001D2263"/>
    <w:rsid w:val="001E125E"/>
    <w:rsid w:val="0023285A"/>
    <w:rsid w:val="002603E4"/>
    <w:rsid w:val="00283A6C"/>
    <w:rsid w:val="00287569"/>
    <w:rsid w:val="00295810"/>
    <w:rsid w:val="002D1CF9"/>
    <w:rsid w:val="002E6F62"/>
    <w:rsid w:val="002F666A"/>
    <w:rsid w:val="00337569"/>
    <w:rsid w:val="00370F30"/>
    <w:rsid w:val="00390985"/>
    <w:rsid w:val="003B1B0B"/>
    <w:rsid w:val="003F2DC2"/>
    <w:rsid w:val="00497B61"/>
    <w:rsid w:val="004C4B4E"/>
    <w:rsid w:val="004C76C6"/>
    <w:rsid w:val="004D417C"/>
    <w:rsid w:val="004E3949"/>
    <w:rsid w:val="004E4EB5"/>
    <w:rsid w:val="004F236B"/>
    <w:rsid w:val="00503558"/>
    <w:rsid w:val="005353A0"/>
    <w:rsid w:val="005577AE"/>
    <w:rsid w:val="00583B4F"/>
    <w:rsid w:val="005D2C30"/>
    <w:rsid w:val="005D2C87"/>
    <w:rsid w:val="005E6256"/>
    <w:rsid w:val="006076FF"/>
    <w:rsid w:val="00651DBC"/>
    <w:rsid w:val="0066236F"/>
    <w:rsid w:val="006751A2"/>
    <w:rsid w:val="00753507"/>
    <w:rsid w:val="0077336F"/>
    <w:rsid w:val="0079478D"/>
    <w:rsid w:val="007B47AC"/>
    <w:rsid w:val="008073E0"/>
    <w:rsid w:val="008207A3"/>
    <w:rsid w:val="00821F69"/>
    <w:rsid w:val="00833591"/>
    <w:rsid w:val="0086371A"/>
    <w:rsid w:val="008860FB"/>
    <w:rsid w:val="008D29F2"/>
    <w:rsid w:val="008E334B"/>
    <w:rsid w:val="0094210F"/>
    <w:rsid w:val="0096136B"/>
    <w:rsid w:val="0097289C"/>
    <w:rsid w:val="0097496E"/>
    <w:rsid w:val="00987000"/>
    <w:rsid w:val="009B0182"/>
    <w:rsid w:val="009B5A84"/>
    <w:rsid w:val="009E76DD"/>
    <w:rsid w:val="00A30A85"/>
    <w:rsid w:val="00A6156A"/>
    <w:rsid w:val="00A6355E"/>
    <w:rsid w:val="00AC611A"/>
    <w:rsid w:val="00AD3246"/>
    <w:rsid w:val="00B1177D"/>
    <w:rsid w:val="00B14527"/>
    <w:rsid w:val="00B47C74"/>
    <w:rsid w:val="00B51074"/>
    <w:rsid w:val="00BF3F0E"/>
    <w:rsid w:val="00C752D6"/>
    <w:rsid w:val="00CD2386"/>
    <w:rsid w:val="00CD7050"/>
    <w:rsid w:val="00D02E4E"/>
    <w:rsid w:val="00D35075"/>
    <w:rsid w:val="00D552AD"/>
    <w:rsid w:val="00D71278"/>
    <w:rsid w:val="00D84A6C"/>
    <w:rsid w:val="00DD7DC6"/>
    <w:rsid w:val="00E1078E"/>
    <w:rsid w:val="00E34873"/>
    <w:rsid w:val="00E349D3"/>
    <w:rsid w:val="00E5674A"/>
    <w:rsid w:val="00ED2975"/>
    <w:rsid w:val="00EE783D"/>
    <w:rsid w:val="00EF3661"/>
    <w:rsid w:val="00F140BD"/>
    <w:rsid w:val="00F316D6"/>
    <w:rsid w:val="00F517D9"/>
    <w:rsid w:val="00FB58F1"/>
    <w:rsid w:val="00FD41BF"/>
    <w:rsid w:val="00FF3F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EEECE1" w:themeColor="background2"/>
        <w:sz w:val="40"/>
        <w:szCs w:val="4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050"/>
    <w:rPr>
      <w:rFonts w:ascii="Calibri" w:eastAsia="Times New Roman" w:hAnsi="Calibri" w:cs="Times New Roman"/>
      <w:color w:val="auto"/>
      <w:sz w:val="22"/>
      <w:szCs w:val="22"/>
      <w:lang w:eastAsia="ru-RU"/>
    </w:rPr>
  </w:style>
  <w:style w:type="paragraph" w:styleId="1">
    <w:name w:val="heading 1"/>
    <w:basedOn w:val="a"/>
    <w:next w:val="a"/>
    <w:link w:val="10"/>
    <w:uiPriority w:val="9"/>
    <w:qFormat/>
    <w:rsid w:val="00CD70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D7050"/>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70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D7050"/>
    <w:rPr>
      <w:rFonts w:ascii="Times New Roman" w:eastAsia="Times New Roman" w:hAnsi="Times New Roman" w:cs="Times New Roman"/>
      <w:b/>
      <w:bCs/>
      <w:color w:val="auto"/>
      <w:sz w:val="36"/>
      <w:szCs w:val="36"/>
      <w:lang w:eastAsia="ru-RU"/>
    </w:rPr>
  </w:style>
  <w:style w:type="paragraph" w:styleId="a3">
    <w:name w:val="Normal (Web)"/>
    <w:basedOn w:val="a"/>
    <w:uiPriority w:val="99"/>
    <w:unhideWhenUsed/>
    <w:rsid w:val="00CD7050"/>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CD7050"/>
    <w:pPr>
      <w:ind w:left="720"/>
      <w:contextualSpacing/>
    </w:pPr>
    <w:rPr>
      <w:rFonts w:asciiTheme="minorHAnsi" w:eastAsiaTheme="minorHAnsi" w:hAnsiTheme="minorHAnsi" w:cstheme="minorBidi"/>
      <w:lang w:eastAsia="en-US"/>
    </w:rPr>
  </w:style>
  <w:style w:type="character" w:customStyle="1" w:styleId="Bodytext5">
    <w:name w:val="Body text (5)_"/>
    <w:link w:val="Bodytext50"/>
    <w:uiPriority w:val="99"/>
    <w:locked/>
    <w:rsid w:val="00CD7050"/>
    <w:rPr>
      <w:rFonts w:ascii="Times New Roman" w:hAnsi="Times New Roman"/>
      <w:b/>
      <w:bCs/>
      <w:i/>
      <w:iCs/>
      <w:sz w:val="19"/>
      <w:szCs w:val="19"/>
      <w:shd w:val="clear" w:color="auto" w:fill="FFFFFF"/>
    </w:rPr>
  </w:style>
  <w:style w:type="paragraph" w:customStyle="1" w:styleId="Bodytext50">
    <w:name w:val="Body text (5)"/>
    <w:basedOn w:val="a"/>
    <w:link w:val="Bodytext5"/>
    <w:uiPriority w:val="99"/>
    <w:rsid w:val="00CD7050"/>
    <w:pPr>
      <w:shd w:val="clear" w:color="auto" w:fill="FFFFFF"/>
      <w:spacing w:before="180" w:after="180" w:line="218" w:lineRule="exact"/>
      <w:jc w:val="both"/>
    </w:pPr>
    <w:rPr>
      <w:rFonts w:ascii="Times New Roman" w:eastAsiaTheme="minorHAnsi" w:hAnsi="Times New Roman" w:cstheme="minorBidi"/>
      <w:b/>
      <w:bCs/>
      <w:i/>
      <w:iCs/>
      <w:color w:val="EEECE1" w:themeColor="background2"/>
      <w:sz w:val="19"/>
      <w:szCs w:val="19"/>
      <w:lang w:eastAsia="en-US"/>
    </w:rPr>
  </w:style>
  <w:style w:type="paragraph" w:styleId="a5">
    <w:name w:val="No Spacing"/>
    <w:basedOn w:val="a"/>
    <w:link w:val="a6"/>
    <w:uiPriority w:val="1"/>
    <w:qFormat/>
    <w:rsid w:val="00CD7050"/>
    <w:pPr>
      <w:suppressAutoHyphens/>
      <w:spacing w:after="0" w:line="240" w:lineRule="auto"/>
    </w:pPr>
    <w:rPr>
      <w:rFonts w:ascii="Cambria" w:eastAsia="Calibri" w:hAnsi="Cambria" w:cs="Cambria"/>
      <w:sz w:val="24"/>
      <w:lang w:eastAsia="ar-SA"/>
    </w:rPr>
  </w:style>
  <w:style w:type="character" w:styleId="a7">
    <w:name w:val="Strong"/>
    <w:basedOn w:val="a0"/>
    <w:uiPriority w:val="22"/>
    <w:qFormat/>
    <w:rsid w:val="00CD7050"/>
    <w:rPr>
      <w:b/>
      <w:bCs/>
    </w:rPr>
  </w:style>
  <w:style w:type="paragraph" w:customStyle="1" w:styleId="paragraph">
    <w:name w:val="paragraph"/>
    <w:basedOn w:val="a"/>
    <w:rsid w:val="00CD705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CD7050"/>
  </w:style>
  <w:style w:type="character" w:styleId="a8">
    <w:name w:val="Hyperlink"/>
    <w:basedOn w:val="a0"/>
    <w:uiPriority w:val="99"/>
    <w:unhideWhenUsed/>
    <w:rsid w:val="00CD7050"/>
    <w:rPr>
      <w:color w:val="0000FF" w:themeColor="hyperlink"/>
      <w:u w:val="single"/>
    </w:rPr>
  </w:style>
  <w:style w:type="paragraph" w:styleId="a9">
    <w:name w:val="Balloon Text"/>
    <w:basedOn w:val="a"/>
    <w:link w:val="aa"/>
    <w:uiPriority w:val="99"/>
    <w:semiHidden/>
    <w:unhideWhenUsed/>
    <w:rsid w:val="00CD70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7050"/>
    <w:rPr>
      <w:rFonts w:ascii="Tahoma" w:eastAsia="Times New Roman" w:hAnsi="Tahoma" w:cs="Tahoma"/>
      <w:color w:val="auto"/>
      <w:sz w:val="16"/>
      <w:szCs w:val="16"/>
      <w:lang w:eastAsia="ru-RU"/>
    </w:rPr>
  </w:style>
  <w:style w:type="paragraph" w:styleId="ab">
    <w:name w:val="header"/>
    <w:basedOn w:val="a"/>
    <w:link w:val="ac"/>
    <w:uiPriority w:val="99"/>
    <w:unhideWhenUsed/>
    <w:rsid w:val="00CD705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D7050"/>
    <w:rPr>
      <w:rFonts w:ascii="Calibri" w:eastAsia="Times New Roman" w:hAnsi="Calibri" w:cs="Times New Roman"/>
      <w:color w:val="auto"/>
      <w:sz w:val="22"/>
      <w:szCs w:val="22"/>
      <w:lang w:eastAsia="ru-RU"/>
    </w:rPr>
  </w:style>
  <w:style w:type="paragraph" w:styleId="ad">
    <w:name w:val="footer"/>
    <w:basedOn w:val="a"/>
    <w:link w:val="ae"/>
    <w:uiPriority w:val="99"/>
    <w:unhideWhenUsed/>
    <w:rsid w:val="00CD705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D7050"/>
    <w:rPr>
      <w:rFonts w:ascii="Calibri" w:eastAsia="Times New Roman" w:hAnsi="Calibri" w:cs="Times New Roman"/>
      <w:color w:val="auto"/>
      <w:sz w:val="22"/>
      <w:szCs w:val="22"/>
      <w:lang w:eastAsia="ru-RU"/>
    </w:rPr>
  </w:style>
  <w:style w:type="character" w:customStyle="1" w:styleId="a6">
    <w:name w:val="Без интервала Знак"/>
    <w:link w:val="a5"/>
    <w:uiPriority w:val="1"/>
    <w:rsid w:val="00CD7050"/>
    <w:rPr>
      <w:rFonts w:ascii="Cambria" w:eastAsia="Calibri" w:hAnsi="Cambria" w:cs="Cambria"/>
      <w:color w:val="auto"/>
      <w:sz w:val="24"/>
      <w:szCs w:val="22"/>
      <w:lang w:eastAsia="ar-SA"/>
    </w:rPr>
  </w:style>
  <w:style w:type="table" w:customStyle="1" w:styleId="TableGrid">
    <w:name w:val="TableGrid"/>
    <w:rsid w:val="00CD7050"/>
    <w:pPr>
      <w:spacing w:after="0" w:line="240" w:lineRule="auto"/>
    </w:pPr>
    <w:rPr>
      <w:rFonts w:eastAsiaTheme="minorEastAsia"/>
      <w:color w:val="auto"/>
      <w:sz w:val="22"/>
      <w:szCs w:val="22"/>
      <w:lang w:eastAsia="ru-RU"/>
    </w:rPr>
    <w:tblPr>
      <w:tblCellMar>
        <w:top w:w="0" w:type="dxa"/>
        <w:left w:w="0" w:type="dxa"/>
        <w:bottom w:w="0" w:type="dxa"/>
        <w:right w:w="0" w:type="dxa"/>
      </w:tblCellMar>
    </w:tblPr>
  </w:style>
  <w:style w:type="table" w:styleId="af">
    <w:name w:val="Table Grid"/>
    <w:basedOn w:val="a1"/>
    <w:uiPriority w:val="39"/>
    <w:rsid w:val="00CD7050"/>
    <w:pPr>
      <w:spacing w:after="0" w:line="240" w:lineRule="auto"/>
    </w:pPr>
    <w:rPr>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CD705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EEECE1" w:themeColor="background2"/>
        <w:sz w:val="40"/>
        <w:szCs w:val="4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050"/>
    <w:rPr>
      <w:rFonts w:ascii="Calibri" w:eastAsia="Times New Roman" w:hAnsi="Calibri" w:cs="Times New Roman"/>
      <w:color w:val="auto"/>
      <w:sz w:val="22"/>
      <w:szCs w:val="22"/>
      <w:lang w:eastAsia="ru-RU"/>
    </w:rPr>
  </w:style>
  <w:style w:type="paragraph" w:styleId="1">
    <w:name w:val="heading 1"/>
    <w:basedOn w:val="a"/>
    <w:next w:val="a"/>
    <w:link w:val="10"/>
    <w:uiPriority w:val="9"/>
    <w:qFormat/>
    <w:rsid w:val="00CD70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D7050"/>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70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D7050"/>
    <w:rPr>
      <w:rFonts w:ascii="Times New Roman" w:eastAsia="Times New Roman" w:hAnsi="Times New Roman" w:cs="Times New Roman"/>
      <w:b/>
      <w:bCs/>
      <w:color w:val="auto"/>
      <w:sz w:val="36"/>
      <w:szCs w:val="36"/>
      <w:lang w:eastAsia="ru-RU"/>
    </w:rPr>
  </w:style>
  <w:style w:type="paragraph" w:styleId="a3">
    <w:name w:val="Normal (Web)"/>
    <w:basedOn w:val="a"/>
    <w:uiPriority w:val="99"/>
    <w:unhideWhenUsed/>
    <w:rsid w:val="00CD7050"/>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CD7050"/>
    <w:pPr>
      <w:ind w:left="720"/>
      <w:contextualSpacing/>
    </w:pPr>
    <w:rPr>
      <w:rFonts w:asciiTheme="minorHAnsi" w:eastAsiaTheme="minorHAnsi" w:hAnsiTheme="minorHAnsi" w:cstheme="minorBidi"/>
      <w:lang w:eastAsia="en-US"/>
    </w:rPr>
  </w:style>
  <w:style w:type="character" w:customStyle="1" w:styleId="Bodytext5">
    <w:name w:val="Body text (5)_"/>
    <w:link w:val="Bodytext50"/>
    <w:uiPriority w:val="99"/>
    <w:locked/>
    <w:rsid w:val="00CD7050"/>
    <w:rPr>
      <w:rFonts w:ascii="Times New Roman" w:hAnsi="Times New Roman"/>
      <w:b/>
      <w:bCs/>
      <w:i/>
      <w:iCs/>
      <w:sz w:val="19"/>
      <w:szCs w:val="19"/>
      <w:shd w:val="clear" w:color="auto" w:fill="FFFFFF"/>
    </w:rPr>
  </w:style>
  <w:style w:type="paragraph" w:customStyle="1" w:styleId="Bodytext50">
    <w:name w:val="Body text (5)"/>
    <w:basedOn w:val="a"/>
    <w:link w:val="Bodytext5"/>
    <w:uiPriority w:val="99"/>
    <w:rsid w:val="00CD7050"/>
    <w:pPr>
      <w:shd w:val="clear" w:color="auto" w:fill="FFFFFF"/>
      <w:spacing w:before="180" w:after="180" w:line="218" w:lineRule="exact"/>
      <w:jc w:val="both"/>
    </w:pPr>
    <w:rPr>
      <w:rFonts w:ascii="Times New Roman" w:eastAsiaTheme="minorHAnsi" w:hAnsi="Times New Roman" w:cstheme="minorBidi"/>
      <w:b/>
      <w:bCs/>
      <w:i/>
      <w:iCs/>
      <w:color w:val="EEECE1" w:themeColor="background2"/>
      <w:sz w:val="19"/>
      <w:szCs w:val="19"/>
      <w:lang w:eastAsia="en-US"/>
    </w:rPr>
  </w:style>
  <w:style w:type="paragraph" w:styleId="a5">
    <w:name w:val="No Spacing"/>
    <w:basedOn w:val="a"/>
    <w:link w:val="a6"/>
    <w:uiPriority w:val="1"/>
    <w:qFormat/>
    <w:rsid w:val="00CD7050"/>
    <w:pPr>
      <w:suppressAutoHyphens/>
      <w:spacing w:after="0" w:line="240" w:lineRule="auto"/>
    </w:pPr>
    <w:rPr>
      <w:rFonts w:ascii="Cambria" w:eastAsia="Calibri" w:hAnsi="Cambria" w:cs="Cambria"/>
      <w:sz w:val="24"/>
      <w:lang w:eastAsia="ar-SA"/>
    </w:rPr>
  </w:style>
  <w:style w:type="character" w:styleId="a7">
    <w:name w:val="Strong"/>
    <w:basedOn w:val="a0"/>
    <w:uiPriority w:val="22"/>
    <w:qFormat/>
    <w:rsid w:val="00CD7050"/>
    <w:rPr>
      <w:b/>
      <w:bCs/>
    </w:rPr>
  </w:style>
  <w:style w:type="paragraph" w:customStyle="1" w:styleId="paragraph">
    <w:name w:val="paragraph"/>
    <w:basedOn w:val="a"/>
    <w:rsid w:val="00CD705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CD7050"/>
  </w:style>
  <w:style w:type="character" w:styleId="a8">
    <w:name w:val="Hyperlink"/>
    <w:basedOn w:val="a0"/>
    <w:uiPriority w:val="99"/>
    <w:unhideWhenUsed/>
    <w:rsid w:val="00CD7050"/>
    <w:rPr>
      <w:color w:val="0000FF" w:themeColor="hyperlink"/>
      <w:u w:val="single"/>
    </w:rPr>
  </w:style>
  <w:style w:type="paragraph" w:styleId="a9">
    <w:name w:val="Balloon Text"/>
    <w:basedOn w:val="a"/>
    <w:link w:val="aa"/>
    <w:uiPriority w:val="99"/>
    <w:semiHidden/>
    <w:unhideWhenUsed/>
    <w:rsid w:val="00CD70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7050"/>
    <w:rPr>
      <w:rFonts w:ascii="Tahoma" w:eastAsia="Times New Roman" w:hAnsi="Tahoma" w:cs="Tahoma"/>
      <w:color w:val="auto"/>
      <w:sz w:val="16"/>
      <w:szCs w:val="16"/>
      <w:lang w:eastAsia="ru-RU"/>
    </w:rPr>
  </w:style>
  <w:style w:type="paragraph" w:styleId="ab">
    <w:name w:val="header"/>
    <w:basedOn w:val="a"/>
    <w:link w:val="ac"/>
    <w:uiPriority w:val="99"/>
    <w:unhideWhenUsed/>
    <w:rsid w:val="00CD705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D7050"/>
    <w:rPr>
      <w:rFonts w:ascii="Calibri" w:eastAsia="Times New Roman" w:hAnsi="Calibri" w:cs="Times New Roman"/>
      <w:color w:val="auto"/>
      <w:sz w:val="22"/>
      <w:szCs w:val="22"/>
      <w:lang w:eastAsia="ru-RU"/>
    </w:rPr>
  </w:style>
  <w:style w:type="paragraph" w:styleId="ad">
    <w:name w:val="footer"/>
    <w:basedOn w:val="a"/>
    <w:link w:val="ae"/>
    <w:uiPriority w:val="99"/>
    <w:unhideWhenUsed/>
    <w:rsid w:val="00CD705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D7050"/>
    <w:rPr>
      <w:rFonts w:ascii="Calibri" w:eastAsia="Times New Roman" w:hAnsi="Calibri" w:cs="Times New Roman"/>
      <w:color w:val="auto"/>
      <w:sz w:val="22"/>
      <w:szCs w:val="22"/>
      <w:lang w:eastAsia="ru-RU"/>
    </w:rPr>
  </w:style>
  <w:style w:type="character" w:customStyle="1" w:styleId="a6">
    <w:name w:val="Без интервала Знак"/>
    <w:link w:val="a5"/>
    <w:uiPriority w:val="1"/>
    <w:rsid w:val="00CD7050"/>
    <w:rPr>
      <w:rFonts w:ascii="Cambria" w:eastAsia="Calibri" w:hAnsi="Cambria" w:cs="Cambria"/>
      <w:color w:val="auto"/>
      <w:sz w:val="24"/>
      <w:szCs w:val="22"/>
      <w:lang w:eastAsia="ar-SA"/>
    </w:rPr>
  </w:style>
  <w:style w:type="table" w:customStyle="1" w:styleId="TableGrid">
    <w:name w:val="TableGrid"/>
    <w:rsid w:val="00CD7050"/>
    <w:pPr>
      <w:spacing w:after="0" w:line="240" w:lineRule="auto"/>
    </w:pPr>
    <w:rPr>
      <w:rFonts w:eastAsiaTheme="minorEastAsia"/>
      <w:color w:val="auto"/>
      <w:sz w:val="22"/>
      <w:szCs w:val="22"/>
      <w:lang w:eastAsia="ru-RU"/>
    </w:rPr>
    <w:tblPr>
      <w:tblCellMar>
        <w:top w:w="0" w:type="dxa"/>
        <w:left w:w="0" w:type="dxa"/>
        <w:bottom w:w="0" w:type="dxa"/>
        <w:right w:w="0" w:type="dxa"/>
      </w:tblCellMar>
    </w:tblPr>
  </w:style>
  <w:style w:type="table" w:styleId="af">
    <w:name w:val="Table Grid"/>
    <w:basedOn w:val="a1"/>
    <w:uiPriority w:val="39"/>
    <w:rsid w:val="00CD7050"/>
    <w:pPr>
      <w:spacing w:after="0" w:line="240" w:lineRule="auto"/>
    </w:pPr>
    <w:rPr>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CD705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nfourok.ru/go.html?href=https%3A%2F%2Fsamopoznanie.ru%2Fschools%2Fpravopolusharnoe_risovanie%2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urok.ru/go.html?href=https%3A%2F%2Fwww.kp.ru%2Fguide%2Fpravopolusharnoe-risovani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s%3A%2F%2Fexternat.foxford.ru%2Fpolezno-znat%2Fpravopolusharnoe-risovanie" TargetMode="External"/><Relationship Id="rId5" Type="http://schemas.openxmlformats.org/officeDocument/2006/relationships/webSettings" Target="webSettings.xml"/><Relationship Id="rId15" Type="http://schemas.openxmlformats.org/officeDocument/2006/relationships/hyperlink" Target="https://infourok.ru/go.html?href=http%3A%2F%2Fwww.viktoria-latka.com%2Fpravopolusharnaya-zhivopis-ili-risovanie-dlya-vsex%2F" TargetMode="External"/><Relationship Id="rId10" Type="http://schemas.openxmlformats.org/officeDocument/2006/relationships/hyperlink" Target="https://nsportal.ru/detskiy-sad/risovanie/2018/01/04/doklad-na-temu-netraditsionnye-tehniki-risovaniya-v-do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moluch.ru/archive/181/46608" TargetMode="External"/><Relationship Id="rId14" Type="http://schemas.openxmlformats.org/officeDocument/2006/relationships/hyperlink" Target="https://infourok.ru/go.html?href=https%3A%2F%2Fizo-life.ru%2Flevo-i-pravopolusharnoe-risovanie%2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869D2-3BE1-437E-A3D9-3124AA1B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8085</Words>
  <Characters>46090</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54067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User</cp:lastModifiedBy>
  <cp:revision>2</cp:revision>
  <cp:lastPrinted>2024-10-22T13:07:00Z</cp:lastPrinted>
  <dcterms:created xsi:type="dcterms:W3CDTF">2024-10-25T09:50:00Z</dcterms:created>
  <dcterms:modified xsi:type="dcterms:W3CDTF">2024-10-25T09:50:00Z</dcterms:modified>
</cp:coreProperties>
</file>